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68070" cy="14859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7D7D" w:rsidRDefault="00447D7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SZKOLNY PROGRAM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WYCHOWAWCZO - PROFILAKTYCZNY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SZKOŁY PODSTAWOWEJ nr 27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im. KRZYSZTOFA KAMILA BACZYŃSKIEGO</w:t>
      </w:r>
    </w:p>
    <w:p w:rsidR="00447D7D" w:rsidRDefault="000C36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 KIELCACH</w:t>
      </w:r>
    </w:p>
    <w:p w:rsidR="00447D7D" w:rsidRDefault="00447D7D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 roku szkolnym</w:t>
      </w:r>
    </w:p>
    <w:p w:rsidR="00447D7D" w:rsidRDefault="00DF7C3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2024/2025</w:t>
      </w:r>
    </w:p>
    <w:p w:rsidR="00447D7D" w:rsidRDefault="00447D7D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Opracowany w oparciu o Koncepcję Pracy Szkoły, Program Rozwoju</w:t>
      </w:r>
    </w:p>
    <w:p w:rsidR="00447D7D" w:rsidRDefault="000C3684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Szkoły i </w:t>
      </w:r>
      <w:r w:rsidR="00821774">
        <w:rPr>
          <w:rFonts w:ascii="Times New Roman" w:eastAsia="Times New Roman" w:hAnsi="Times New Roman" w:cs="Times New Roman"/>
          <w:b/>
          <w:sz w:val="44"/>
          <w:szCs w:val="44"/>
        </w:rPr>
        <w:t>zgodnie z kierunkami działań ME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N i ŚK.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Pr="00DA0658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Prawna podstawa opracowania Szkolnego Programu Wychowawczo-Profilaktycznego: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Konstytucja Rzeczypospolitej Polskiej z 2 kwietnia 1997 r. (Dz.U. z 1997 r. nr 78, poz. 483 ze zm.).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stycznia 1982 r. – Karta Nauczyciela (tekst jedn.: Dz.U. z 2017 r. poz. 1189).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7 września 1991 r. o systemie oświaty (tekst jedn.: Dz.U. z 2016 r. poz. 1943 ze zm.).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14 grudnia 2016 r. – Prawo oświatowe (Dz.U. z 2017 r. poz. 59).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października 1982 r. o wychowaniu w trzeźwości i przeciwdziałaniu alkoholizmowi (tekst jedn. Dz.U. z 2016 r. poz. 487).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29 lipca 2005 r. o przeciwdziałaniu narkomanii (tekst jedn. Dz.U. z 2017 r. poz. 783).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9 listopada 1995 r. o ochronie zdrowia przed następstwami używania tytoniu i wyrobów tytoniowych (tekst jedn. Dz.U. z 2017 r. poz. 957).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sz w:val="24"/>
          <w:szCs w:val="24"/>
        </w:rPr>
        <w:t xml:space="preserve">Priorytety Ministra Edukacji </w:t>
      </w:r>
      <w:r w:rsidR="00285714">
        <w:rPr>
          <w:rFonts w:ascii="Times New Roman" w:eastAsia="Times New Roman" w:hAnsi="Times New Roman" w:cs="Times New Roman"/>
          <w:sz w:val="24"/>
          <w:szCs w:val="24"/>
        </w:rPr>
        <w:t>Narodowej na rok szkolny 2024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857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7D7D" w:rsidRDefault="000C368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 Szkoły Podstawowej nr 27 im</w:t>
      </w:r>
      <w:r w:rsidR="009A6DBC">
        <w:rPr>
          <w:rFonts w:ascii="Times New Roman" w:eastAsia="Times New Roman" w:hAnsi="Times New Roman" w:cs="Times New Roman"/>
          <w:sz w:val="24"/>
          <w:szCs w:val="24"/>
        </w:rPr>
        <w:t>. K. K. Baczyńskiego w Kielcach</w:t>
      </w:r>
    </w:p>
    <w:p w:rsidR="009A6DBC" w:rsidRPr="008228D4" w:rsidRDefault="009A6DB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S</w:t>
      </w:r>
      <w:r w:rsidR="008228D4"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tandardy  Ochrony Małoletnich  </w:t>
      </w:r>
      <w:r w:rsidRPr="008228D4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art. 22b i 22c ustawy z dnia 13 maja 2016 r. o przeciwdziałaniu zagrożeniem przestępczości na tle seksualnym i ochronie małoletnich</w:t>
      </w:r>
      <w:r w:rsidR="008228D4" w:rsidRPr="008228D4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- </w:t>
      </w:r>
      <w:r w:rsidR="008228D4" w:rsidRPr="008228D4">
        <w:rPr>
          <w:rFonts w:ascii="Times New Roman" w:hAnsi="Times New Roman" w:cs="Times New Roman"/>
          <w:sz w:val="24"/>
          <w:szCs w:val="24"/>
        </w:rPr>
        <w:t>z uwzględnieniem zmian wprowadzonych ustawą z dnia 28 lipca 2023 r. o zmianie ustawy – Kodeks rodzinny i opiekuńczy oraz niektórych innych ustaw (Dz. U. poz. 1606) oraz zmian wynikających z przepisów ogłoszonych przed dniem 12 marca 2024 r</w:t>
      </w:r>
      <w:r w:rsidR="008228D4">
        <w:rPr>
          <w:rFonts w:ascii="Times New Roman" w:hAnsi="Times New Roman" w:cs="Times New Roman"/>
          <w:sz w:val="24"/>
          <w:szCs w:val="24"/>
        </w:rPr>
        <w:t>.</w:t>
      </w:r>
    </w:p>
    <w:p w:rsidR="00447D7D" w:rsidRPr="008228D4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do sformułowania celów, zadań i sposobu realizacji programu były problemy i potrzeby uczniów zdiagnozowane na podstawie: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obserwacji zachowań uczniów,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badań ankietowych przeprowadzonych wśród uczniów, rodziców i nauczycieli,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rozmów z uczniami, rodzicami i nauczycielami,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analizy dokumentów szkolnych,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sprawozdań wychowawców,</w:t>
      </w:r>
    </w:p>
    <w:p w:rsidR="00447D7D" w:rsidRDefault="000C3684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wniosków z posiedzeń rad pedagogicznych.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prowadzonych w szkole działań dotyczących zdrowia psychicznego i profilaktyki jest redukcja czynników ryzyka i wzmacnianie czynników chroniących. Program odwołuje się do występujących w placówce czynników: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ryzyka: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przemoc rówieśnicza;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odrzucenie i izolowanie przez rówieśników;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samokontroli nad własnym zachowaniem;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odporności na stres i problemy;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zachowania ryzykowne (niebezpieczne kontakty w sieci, samookaleczenia, myśli samobójcze);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niepowodzenia szkolne;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jasnego i konsekwentnego systemu wychowawczego w domu rodzinnym;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bezradność rodziców;</w:t>
      </w:r>
    </w:p>
    <w:p w:rsidR="00447D7D" w:rsidRDefault="000C3684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migracyjne.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Czynniki chroniące: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pozytywny klimat szkoły;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respektowanie zasad zawartych 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Szkolnym Kodeksie Etycznym i Kodeksie Równego Traktowania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stwarzanie możliwości odniesienia sukcesu i rozpoznawania własnych mocnych stron;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zajęć pozalekcyjnych, wolontariatu;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zdecydowany brak akceptacji dla przemocy i uzależnień;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udzielanie wsparcia psychologicznego uczniom i rodzicom;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szkoły z profesjonalnymi instytucjami działającymi na rzecz bezpieczeństwa dzieci i rodziny;</w:t>
      </w:r>
    </w:p>
    <w:p w:rsidR="00447D7D" w:rsidRDefault="000C3684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rodziców i kadry pedagogicznej przy organizacji procesu wychowawczego.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„SUPERMOCNI PRZEZ CAŁE ŻYCIE”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wychowawczo - profilaktyczny to zaplanowana praca nad formowaniem osobowości młodego człowieka, to stymulowanie jego rozwoju emocjonalnego i społecznego, rozumianego jako współpraca i współistnienie w grupie społecznej, w taki sposób, który umożliwia rozwój i realizację własnych potrzeb. Program zmierza do wyposażenia ucznia w taką wiedzę i umiejętności, aby rozumiał, prawidłowo interpretował i umiejętnie stosował obowiązujące normy i wartości, aby mógł on zbudować twórczą i dojrzałą osobowość. </w:t>
      </w: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posiada własny charakter i świadczy o społeczności szkolnej. Powstał po przeprowadzeniu analizy potrzeb uczniów, rodziców i nauczycieli. Integruje uniwersalne wartości promowane przez szkołę. Na jego podstawie opracowany został kalendarz imprez i uroczystości szkolnych.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ZASADY REALIZACJI PROGRAMU WYCHOWAWCZO – PROFILAKTYCZNEGO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Wychowywanie rozumiane jako wspieranie dziecka w rozwoju ku pełnej dojrzałości w sferze fizycznej, emocjonalnej, intelektualnej, duchowej i społecznej stanowi integralną całość z nauczaniem i jest zasadniczym zadaniem szkoły i wszystkich jej pracowników.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Pierwszymi wychowawcami dzieci są rodzice. Szkoła w wychowywaniu współpracuje z rodzicami.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Szkoła, jako wspólnota trzech podmiotów: pracowników szkoły, uczniów oraz ich rodziców, zajmuje w procesie wychowania szczególne miejsce. Obowiązkiem wszystkich pracowników szkoły jest tę rolę wychowawczą podjąć i jak najlepiej wypełnić.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wychowywaniu szkoła za podstawę przyjmuje uniwersalne zasady etyki, system wartości i poszanowanie godności ludzkiej.</w:t>
      </w:r>
    </w:p>
    <w:p w:rsidR="00447D7D" w:rsidRDefault="000C368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Uczniom stwarza się możliwość udziału w działaniach z zakresu wolontariatu, sprzyjających aktywnemu uczestnictwu w życiu społecznym.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Obowiązki wychowawców, nauczycieli,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 xml:space="preserve">pedagoga szkolnego, pedagoga specjalnego i psychologa </w:t>
      </w:r>
      <w:r>
        <w:rPr>
          <w:rFonts w:ascii="Times New Roman" w:eastAsia="Times New Roman" w:hAnsi="Times New Roman" w:cs="Times New Roman"/>
          <w:sz w:val="24"/>
          <w:szCs w:val="24"/>
        </w:rPr>
        <w:t>wynikające z programu wychowawczo –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profilaktycznego: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Traktowanie ucznia jako podmiotu działań wychowawczych.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Rozwijanie w młodym człowieku samodzielności i życiowej użyteczności.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Wpajanie zasad rzetelnej pracy do osiągnięcia celów życiowych.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Nauczenie szacunku dla wspólnego dobra i dziedzictwa kulturowego.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Przygotowanie do życia w rodzinie, lokalnej społeczności i w państwie.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Współpraca wychowawcza z rodzicami.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Kształtowanie postaw patriotycznych.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Nauczenie rozpoznawania wartości moralnych i hierarchizacji wartości.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Rozpoznawanie i przeciwdziałanie zagrożeniom patologicznym.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Wdrażanie do poszanowania przekonań politycznych i religijnych.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Przeciwdziałanie negatywnym wpływom publikatorów i mediów.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Kształtowanie właściwych postaw proekologicznych.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WYCHOWAWCY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Wychowanie stanowi integralną całość z wychowaniem i jest zasadniczym zadaniem szkoły i jej pracowników. Istotą działań wychowawczych naszej szkoły jest współdziałanie wszystkich, którzy mają kontakt z wychowankiem (dyrekcji, nauczycieli, pracowników niepedagogicznych).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Wychowawcy powinni pamiętać, że wychowują przede wszystkim własnym przykładem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, postępując zgodnie z nor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ami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 xml:space="preserve"> etycznym</w:t>
      </w:r>
      <w:r w:rsidR="00DA0658" w:rsidRPr="00DA065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Wychowawca: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własną osobowością wpływa na prawidłową ocenę postaw moralnych, kształtuje pożądane cechy charakteru;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szanuje godność osobistą ucznia i nie narusza prywatności jego uczuć;</w:t>
      </w:r>
    </w:p>
    <w:p w:rsidR="00447D7D" w:rsidRPr="00DA0658" w:rsidRDefault="000C3684" w:rsidP="00DA0658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umie zintegrować zespół klasowy;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dba o właściwą atmosferę klasy, kierując się zasadą obiektywizmu i życzliwości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0658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diagnozuje problemy wychowawcze i podejmuje działania zmierzające do ich rozwiązania; 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konsekwentny w słowach i czynach, umi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ejętnie stosuje nagrody i kary;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planuje pracę wychowawczą na rok szkolny i cały cykl kształcenia, prowadzi dokumentację pedagogiczną, dokonuje oceny zachowań uczniów i przedstawia ją do zatwierdzenia radzie pedagogicznej;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zna swych wychowanków, ich środowisko rodzinne;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nawiązuje kontakt z rodzicami i włącza ich do realizacji programu szkoły;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 edukację uczniów i rodziców w zakresie obowiązkowych regulaminów, statutu szkoły i programu szkoły;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Miejskim Zespołem Poradni Psychologiczno – Pedagogicznej;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nauczycielami innych przedmiotów;</w:t>
      </w:r>
    </w:p>
    <w:p w:rsidR="00DA0658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uczy samorządności, podejmowania decyzji i odpowiedzialności; 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pozwala wychowankom </w:t>
      </w:r>
      <w:r w:rsidR="00DA0658">
        <w:rPr>
          <w:rFonts w:ascii="Times New Roman" w:eastAsia="Times New Roman" w:hAnsi="Times New Roman" w:cs="Times New Roman"/>
          <w:sz w:val="24"/>
          <w:szCs w:val="24"/>
        </w:rPr>
        <w:t>na wyrażanie własnych poglądów;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wdraża uczniów do samooceny i samokontroli;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pomaga uczniowi odnaleźć sens życia i wytyczyć kierunki dalszego rozwoju;</w:t>
      </w:r>
    </w:p>
    <w:p w:rsidR="00447D7D" w:rsidRDefault="000C3684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podejmuje działania w zakresie profilaktyki zdrowotnej, profilaktyki uzależnień, bezpieczeństwa uczniów w szkole i poza szkołą.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WYCHOWANKOWIE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zapewnia swym uczniom wszechstronny rozwój we wszystkich sferach ich osobowości, począwszy od wychowania fizycznego poprzez sferę intelektu i emocji, aż do sfery ducha. Szkoła posiada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Szkolny Kodeks Etyczny i Kodeks Równego Traktowania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Uczeń ma prawo do: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właściwie zorganizowanego procesu kształcenia, zgodnie z zasadami higieny pracy umysłowej;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opieki wychowawczej i warunków pobytu w szkole zapewniających bezpieczeństwo, ochronę przed wszelkimi formami przemocy fizycznej bądź psychicznej oraz ochronę i poszanowanie jego godności;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sprawiedliwej, obiektywnej i jawnej oceny oraz ustalonych sposobów kontroli postępów w nauce;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pomieszczeń szkolnych, sprzętu, środków dydaktycznych, księgozbioru biblioteki podczas zajęć pozalekcyjnych;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możliwości zwracania się w każdej sprawie do wychowawcy, dyrekcji, </w:t>
      </w:r>
      <w:r w:rsidRPr="00DA0658">
        <w:rPr>
          <w:rFonts w:ascii="Times New Roman" w:eastAsia="Times New Roman" w:hAnsi="Times New Roman" w:cs="Times New Roman"/>
          <w:sz w:val="24"/>
          <w:szCs w:val="24"/>
        </w:rPr>
        <w:t>pedagoga szkolnego, pedagoga specjalnego, psychologa,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nauczycieli w celu uzyskania pomocy;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życzliwego, podmiotowego traktowania w procesie dydaktyczno – wychowawczym;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swobody wyrażania myśli i przekonań, w szczególności dotyczących życia szkoły, a także światopoglądowych i religijnych, jeżeli nie narusza tym dobra innych osób;</w:t>
      </w:r>
    </w:p>
    <w:p w:rsidR="00447D7D" w:rsidRDefault="000C3684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pomocy w przypadku trudności w nauce;</w:t>
      </w:r>
    </w:p>
    <w:p w:rsidR="00DA0658" w:rsidRDefault="000C3684" w:rsidP="00DA0658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prawa do rozwijania własnych zainteresowań i twórczości w ramach samorządu uczniowskiego, zajęć pozalekcyjnych (koła: recytatorskie, językowe, komputerowe, muzyczne, plastyczne, sportowe, przyrodnicze, europejskie, zespół redagujący gazetkę szkolną „Ka’Baczek”), wycieczek i wszelkich innych form zorganizowanego życia szkolnego.</w:t>
      </w:r>
    </w:p>
    <w:p w:rsidR="00447D7D" w:rsidRPr="00DA0658" w:rsidRDefault="000C3684" w:rsidP="00DA0658">
      <w:pPr>
        <w:rPr>
          <w:rFonts w:ascii="Times New Roman" w:eastAsia="Times New Roman" w:hAnsi="Times New Roman" w:cs="Times New Roman"/>
          <w:sz w:val="24"/>
          <w:szCs w:val="24"/>
        </w:rPr>
      </w:pPr>
      <w:r w:rsidRPr="00DA0658">
        <w:rPr>
          <w:rFonts w:ascii="Times New Roman" w:eastAsia="Times New Roman" w:hAnsi="Times New Roman" w:cs="Times New Roman"/>
          <w:b/>
          <w:sz w:val="24"/>
          <w:szCs w:val="24"/>
        </w:rPr>
        <w:t>Uczeń ma obowiązek: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sumiennie pracować nad zdobywaniem wiedzy i formowaniem własnej osobowości;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systematycznie, punktualnie i aktywnie uczestniczyć w zajęciach lekcyjnych i w życiu szkoły;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przestrzegać zasad kultury współżycia w odniesieniu do kolegów, nauczycieli i innych pracowników szkoły;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przeciwstawiać się przejawom brutalności i wulgarności;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szanować wolność i godność osobistą drugiego człowieka;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szanować poglądy i przekonania innych;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dbać o ład i porządek w szkole oraz o wspólne dobro;</w:t>
      </w:r>
    </w:p>
    <w:p w:rsidR="00447D7D" w:rsidRDefault="000C368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godnie reprezentować Szkołę w miejscach publicznych.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Pr="00DA0658" w:rsidRDefault="000C3684" w:rsidP="00DA06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SYLWETKA ABSOLWENTA SZKOŁY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Absolwent Szkoły Podstawowej nr 27 w Kielcach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obywatel Europy XXI wieku, który: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korzyści wynikające z poszukiwania wiedzy i wykorzystania jej w praktyce;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ciekawy świata, rozwija swoje zdolności i zainteresowania;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wykazuje się inicjatywą i przedsiębiorczością;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poczucie swojej wartości, potrafi dzielić się swoją wiedzą i umiejętnościami z innymi;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odróżnia dobro od zła, jest życzliwie nastawiony do świata i ludzi;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efektywnie współdziała w grupie, kierując się zasadą szacunku dla drugiego człowieka;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bezpieczeństwo, zdrowie swoje i innych;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 pokonywać niepowodzenia i trudności, radzi sobie ze stresem;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kulturalnie zachowywać się w różnych sytuacjach;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swoje korzenie rodzinne i narodowe;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sprawnie posługuje się językiem ojczystym;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poczucie przynależności do własnego regionu;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środowisko naturalne, w którym żyje;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umie posługiwać się komputerem i bezpiecznie korzysta z technologii multimedialnych;</w:t>
      </w:r>
    </w:p>
    <w:p w:rsidR="00447D7D" w:rsidRDefault="000C368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w wymiarze podstawowym język obcy;</w:t>
      </w:r>
    </w:p>
    <w:p w:rsidR="00447D7D" w:rsidRPr="00DA0658" w:rsidRDefault="000C3684" w:rsidP="00DA065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sprosta wymaganiom na dalszych etapach kształcenia i rozumie potrzebę ciągłego doskonalenia.</w:t>
      </w: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WSPÓŁPRACA WYCHOWAWCZA Z RODZICAMI W CELU OPTYMALIZACJI OPIEKI NAD DZIEĆMI</w:t>
      </w: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są pierwszymi nauczycielami swoich dzieci, posiadają pierwotne i największe prawa do ich wychowania. Nauczyciele wspierają w procesie wychowawczym, nie ponoszą więc całkowitej odpowiedzialności za całokształt dzieła wychowania. Działania wychowawcze naszej szkoły są zgodne z wolą i przekonaniami rodziców i odbywają się w duchu poszanowania godności osobistej, tolerancji i zrozumienia dla innych.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Rodzice: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zapoznają się z Koncepcją Pracy Szkoły, Planem Rozwoju Szkoły, ze SzPWP, Statutem Szkoły, WZO i PZO;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wychowawczych zadaniach szkoły, współtworząc program wychowawczo – profilaktyczny, zgłaszając pomysły, własne inicjatywy, poznając program kształcenia, wychowania i opieki;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wspierają środowisko nauczycielskie we wszystkich działaniach na rzecz podniesienia jakości nauczania i wychowania oraz poprawy warunków nauki uczniów i pracy nauczycieli;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aktywnie i świadomie uczestniczą w budowaniu partnerstwa: rodzina – szkoła – środowisko lokalne;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organizacji wycieczek i imprez szkolnych;</w:t>
      </w:r>
    </w:p>
    <w:p w:rsidR="00447D7D" w:rsidRDefault="000C368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uczciwie i rzetelnie informują wychowawców o stanie zdrowia dziecka i przyczynach jego nieobecności.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Wspomaganie rodziców w sprawowaniu przez nich funkcji wychowawczych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odbywa się poprzez systematyczne spotkania z rodzicami i ich pedagogizację, promowanie wartości rodzinnych w ramach lekcji wychowawczych i innych zajęć lekcyjnych oraz </w:t>
      </w:r>
      <w:r w:rsidRPr="00935BE9">
        <w:rPr>
          <w:rFonts w:ascii="Times New Roman" w:eastAsia="Times New Roman" w:hAnsi="Times New Roman" w:cs="Times New Roman"/>
          <w:sz w:val="24"/>
          <w:szCs w:val="24"/>
        </w:rPr>
        <w:t xml:space="preserve">obchody </w:t>
      </w:r>
      <w:r>
        <w:rPr>
          <w:rFonts w:ascii="Times New Roman" w:eastAsia="Times New Roman" w:hAnsi="Times New Roman" w:cs="Times New Roman"/>
          <w:sz w:val="24"/>
          <w:szCs w:val="24"/>
        </w:rPr>
        <w:t>uroczystości szkolnych i rodzinnych.</w:t>
      </w:r>
    </w:p>
    <w:p w:rsidR="00447D7D" w:rsidRDefault="000C368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Ważnym elementem jest wyróżnianie rodziców za wkład pracy na rzecz placówki, pomoc szkole w poprawianiu warunków pracy i nauki (dyplomy, podziękowania).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Szkoła w środowisku lokalnym</w:t>
      </w: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Środowisko ma ogromny wpływ na rozwój osobowości ucznia. Może ono być pomocne w kształtowaniu odpowiednich postaw moralnych, w przygotowaniu wychowanków do dobrych wyborów życiowych.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0658" w:rsidRDefault="00DA06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0658" w:rsidRDefault="00DA06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Nasza szkoła współpracuje z instytucjami, organizacjami społecznymi, między innymi:</w:t>
      </w:r>
    </w:p>
    <w:p w:rsidR="002E23FA" w:rsidRDefault="002E23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7624"/>
      </w:tblGrid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Urzędem Miasta,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Ośrodkiem Pomocy Rodzinie,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Parafią Rzymskokatolicką pod wezwaniem św. Józefa Robotnika,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Polskim Czerwonym Krzyżem,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Świetlicą Środowiskową Caritas „U Józefa”,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Stacją Sanitarno – Epidemiologiczną,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Ośrodkiem Rodzinnej Pieczy Zastępczej w Kielcach,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Ligą Ochrony Przyrody,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Komisariatem Policji,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Zespołem Świętokrzyskich i Nadnidziańskich Parków Krajobrazowych,</w:t>
            </w:r>
          </w:p>
        </w:tc>
      </w:tr>
      <w:tr w:rsidR="002751BE" w:rsidRPr="002E23FA" w:rsidTr="00302420">
        <w:trPr>
          <w:trHeight w:val="383"/>
        </w:trPr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Strażą Miejską,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Uniwersytetem Jana Kochanowskiego,</w:t>
            </w:r>
          </w:p>
        </w:tc>
      </w:tr>
      <w:tr w:rsidR="002751BE" w:rsidRPr="008615A7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Strażą Pożarną,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8615A7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A7">
              <w:rPr>
                <w:rFonts w:ascii="Times New Roman" w:eastAsia="Times New Roman" w:hAnsi="Times New Roman" w:cs="Times New Roman"/>
                <w:sz w:val="24"/>
                <w:szCs w:val="24"/>
              </w:rPr>
              <w:t>Nadleśnictwo Kielce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Sądem Rodzinnym,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Teatrem Lalki i Aktora „Kubuś”,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Świętokrzyskim Centrum Edukacji i Profilaktyki,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Filharmonią Świętokrzyską im. Oskara Kolberga w Kielcach,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Przedszkolem Samorządowym nr 6, 9 i 35,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Kinem Helios,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Komendą Hufca ZHP,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Narodowym Bankiem Polskim,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Filią nr 5 Miejskiej Biblioteki Publicznej;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Urzędem Pracy,</w:t>
            </w:r>
          </w:p>
        </w:tc>
      </w:tr>
      <w:tr w:rsidR="002751BE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„Nasza szkoła jest wspaniała”,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Diecezjalnym Centrum Wolontariatu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Centrum Kształcenia Zawodowego,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Miejskim Szkolnym Ośrodkiem Sportowym,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Klubem Korona Kielce,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Kieleckim Klubem Lekkoatletycznym,</w:t>
            </w:r>
          </w:p>
        </w:tc>
      </w:tr>
      <w:tr w:rsidR="002751BE" w:rsidRPr="002E23FA" w:rsidTr="00302420">
        <w:tc>
          <w:tcPr>
            <w:tcW w:w="6972" w:type="dxa"/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Zespołem Szkół Ekonomicznych,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Pr="002E23FA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Niepubliczny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Zakład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em</w:t>
            </w:r>
            <w:r w:rsidRPr="005E1B8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Opieki Zdrowotnej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SUPRAMED,</w:t>
            </w:r>
          </w:p>
        </w:tc>
      </w:tr>
      <w:tr w:rsidR="002751BE" w:rsidRPr="008615A7" w:rsidTr="00302420">
        <w:tc>
          <w:tcPr>
            <w:tcW w:w="6972" w:type="dxa"/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Fundacją DKMS,</w:t>
            </w:r>
          </w:p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Ludowy Klub Sportowy ”Orlęta”,</w:t>
            </w:r>
          </w:p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Ludowy Uczniowski Katolicki Klub,</w:t>
            </w:r>
          </w:p>
          <w:p w:rsidR="002751BE" w:rsidRPr="008615A7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Zgromadzenie Sióstr Pasjonatek,</w:t>
            </w:r>
          </w:p>
        </w:tc>
        <w:tc>
          <w:tcPr>
            <w:tcW w:w="7624" w:type="dxa"/>
            <w:tcBorders>
              <w:left w:val="nil"/>
            </w:tcBorders>
          </w:tcPr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Świętokrzyskim Centrum Onkologii w Kielcach,</w:t>
            </w:r>
          </w:p>
          <w:p w:rsidR="002751BE" w:rsidRDefault="002751BE" w:rsidP="002751BE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Wyda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wnictwami „Nowa Era”, </w:t>
            </w:r>
            <w:r w:rsidRPr="002E23FA">
              <w:rPr>
                <w:rFonts w:ascii="Times New Roman" w:eastAsia="Times New Roman" w:hAnsi="Times New Roman" w:cs="Times New Roman"/>
                <w:sz w:val="24"/>
                <w:szCs w:val="24"/>
              </w:rPr>
              <w:t>„Pearson”, „Macmillan Education”,</w:t>
            </w:r>
          </w:p>
          <w:p w:rsidR="002751BE" w:rsidRDefault="002751BE" w:rsidP="00302420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GWO, Migra, Jedność</w:t>
            </w:r>
          </w:p>
          <w:p w:rsidR="002751BE" w:rsidRPr="008615A7" w:rsidRDefault="002751BE" w:rsidP="002751B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Sportowy LUX Kielce i inne placówki…</w:t>
            </w:r>
          </w:p>
        </w:tc>
      </w:tr>
    </w:tbl>
    <w:p w:rsidR="002751BE" w:rsidRDefault="002751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Placówka kreuje pozytywny wizerunek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poprzez udział w lokalnych uroczystościach i imprezach i współpracę z lokalnymi mediami (np. Gazetą Wyborczą, Echem Dnia, Radiem Kielce, Radio eM Kielce, TVP Kielce).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045"/>
        <w:gridCol w:w="2100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WYCHOWANIE PATRIOTYCZNE I REGIONALNE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poczucia tożsamości narodowej.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symbole narodowe; wie, jak należy zachować się w ich obecności, zna genealogię świąt narodowych.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poprawnie posługuje się językiem ojczystym.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Inauguracja roku szkolnego </w:t>
            </w:r>
          </w:p>
          <w:p w:rsidR="00447D7D" w:rsidRDefault="000C3684" w:rsidP="0073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uwzględnieniem uroczy</w:t>
            </w:r>
            <w:r w:rsidR="00737475">
              <w:rPr>
                <w:rFonts w:ascii="Times New Roman" w:eastAsia="Times New Roman" w:hAnsi="Times New Roman" w:cs="Times New Roman"/>
                <w:sz w:val="20"/>
                <w:szCs w:val="20"/>
              </w:rPr>
              <w:t>stości związanych z obchodami 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rocznicy wybuchu II wojny światowej.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dyrekcja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2857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Organizacja uroczystości – udział wszystkich klas (zapisy w dziennikach).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Wzbudzanie szacunku dla wybitnych Polaków.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Przygotowanie przynajmniej 1 formy działań w r. szk.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Przygotowanie lub udział w uroczystości z okazji rocznic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świąt narodowych.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historii, wychowawcy klas zgodnie z przydziałem w kalendarzu uroczystości szkolnych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zgodnie z kalendarzem uroczystości szkolnych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Udział wszystkich zespołów klasowych (zapisy w dziennikach lekcyjnych).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właściwej postawy wobec środowiska lokalnego oraz pielęgnowanie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tradycji regionu i miasta.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poznaje tradycje, historię oraz życie kulturalne swojego regionu; uczestniczy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 uroczystościach, konkursach, zawodach organizowanych przez instytucje pozaszkolne; dostrzega piękno własnego miasta i jego okolic.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 Zaznajomienie z miejscami pamięci narodowej w mieście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regionie poprzez zorganizowanie wycieczek klasowych lub zajęć.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Organizacja przynajmniej 1 wycieczki lub zajęć w r. szk.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Promowanie bogactwa miasta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regionu oraz zapoznanie </w:t>
            </w:r>
          </w:p>
          <w:p w:rsidR="00447D7D" w:rsidRDefault="000C3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ciekawymi ludźmi naszego regionu w formie zajęć, wycieczki lub poprzez okolicznościowe wystawy, gazetki.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nauczyciele, nauczyciele biblioteki,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</w:t>
            </w:r>
          </w:p>
          <w:p w:rsidR="00447D7D" w:rsidRDefault="0044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Przygotowanie przynajmniej 1 działań w r. szk. (zapisy w dziennikach, w kronice szkoły i biblioteki).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SPOŁECZNA I OBYWATELSKA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właściwych wartości, postaw społecznych, nawyków kulturalnego zachowania, efektywnej współpracy, komunikowania się z rówieśnikami i dorosłymi.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Wdrażanie do życia </w:t>
            </w:r>
          </w:p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społeczności szkolnej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i w grupie rówieśniczej.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aktywny na zajęciach oraz na forum Samorządu Uczniowskiego, angażuje się w działania klasowe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szkolne.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własnej przynależności do grupy społecznej (klasy, rodziny); poznaje swoje prawa i obowiązki oraz rozumie rolę prawa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życiu codziennym.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treści zawarte w Konwencji o Prawach Dziecka i Konstytucji RP.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Demokratyczny wybór klasowego i szkolnego samorządu oraz ustalenie planu pracy. Zgłaszanie inicjatyw uczniowskich.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opiekunowie Samorządu Uczniowskiego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2024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Organizacja wyborów (zapisy w dziennikach, sprawozdanie z zebrania Samorządu Uczniowskiego).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Realizowanie na zajęciach edukacyjnych tematyki poświęconej prawom i obowiązkom ucznia oraz pogłębieniu znajomości Konwencji o Prawach Dziecka i Konstytucji RP.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Przeprowadzenie przynajmniej 1 zajęć zgodnie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planem pracy wychowawcy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Integracja społeczności szkolnej, budowanie pozytywnych relacji społecznych, wsparcie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uczniów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doświadczeniem migracyjnym.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właściwych postaw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stosunku do osób niepełnosprawnych,starszych, odmiennych kulturowo.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Przeciwdziałanie dyskryminacji.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nawiązuje pozytywne relacje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nauczycielami, uczniami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rodzicami.</w:t>
            </w:r>
          </w:p>
          <w:p w:rsidR="00331F9F" w:rsidRDefault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F9F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wykazuje postawę tolerancji i szacunku wobec innych, postępuje zgodnie z Kodeksem Równego Traktowania.</w:t>
            </w:r>
          </w:p>
          <w:p w:rsidR="00331F9F" w:rsidRDefault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prezentuje postawę otwartości na potrzeby innych, chętnie uczestniczy w akcjach charytatywnych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społecznych.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Przeprowadzenie integracyjnych zajęć, wycieczek i imprez szkolnych, klasowych.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dyrekcja,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psycholog,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cały rok </w:t>
            </w:r>
          </w:p>
          <w:p w:rsidR="00447D7D" w:rsidRDefault="00D531F9" w:rsidP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Przeprowadzenie przynajmniej 2 działań integracyjnych w klasach I – VIII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Pogadanki na lekcjach wychowawczych, w świetlicy </w:t>
            </w:r>
          </w:p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i bibliotece dotyczące tolerancji oraz szacunku dla innych</w:t>
            </w:r>
            <w:r w:rsidR="004875D8">
              <w:rPr>
                <w:rFonts w:ascii="Times New Roman" w:eastAsia="Times New Roman" w:hAnsi="Times New Roman" w:cs="Times New Roman"/>
                <w:sz w:val="20"/>
                <w:szCs w:val="20"/>
              </w:rPr>
              <w:t>, rozwijanie u uczniów i wychowanków empatii i wrażliwości na potrzeby innych.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klas, nauczyciele świetlicy,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biblioteki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D531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Przeprowadzenie przynajmniej 1 pogadanki na lekcjach wychowawczych </w:t>
            </w:r>
          </w:p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 – VIII, </w:t>
            </w:r>
          </w:p>
          <w:p w:rsidR="00331F9F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świetlicy szkolnej </w:t>
            </w:r>
          </w:p>
          <w:p w:rsidR="00447D7D" w:rsidRDefault="00331F9F" w:rsidP="00331F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bibliotece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temat tolerancji i szacunku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Podejmowanie działań z zakresu wolontariatu w obszarze pomocy koleżeńskiej, społecznej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środowiska naturalnego oraz udział w akcjach charytatywnych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społecznych.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nauczyciele, opiekunowie Szkolnego Koła Wolontariatu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Nazwa akcji społecznych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charytatywnych, w których wzięli udział uczniowie oraz nazwa akcji społecznych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charytatywnych przeprowadzonych przez Szkolne Koło Wolontariatu (zapisy w kronice szkoły, na stronie internetowej).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Podkreślanie wartości doświadczenia ludzi starszych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dostrzeganie problemu niepełnosprawności poprzez tematykę lekcji lub organizowanie spotkań okolicznościowych.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klas, nauczyciele, opiekunowie Samorządu Uczniowskiego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Szkolnego Koła Wolontariatu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Przeprowadzenie przynajmniej 1 działania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dziennikach, zapisy w kronice szkoły, na stronie internetowej).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Wprowadzenie uczniów do świata finansów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nauczenie podejmowania świadomych decyzji finansowych.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wartość pieniądza, interesuje się tematyką finansów, oszczędzania oraz racjonalnego korzystania z pieniędzy.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Propagowanie wiedzy na temat funkcji pieniądza, umiejętnego zarządzania zasobami finansowymi i przemyślanego sposobu wydawania.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 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Przeprowadzenie przynajmniej 1 działania (np. zajęć lub spotkania z przedstawicielem banku)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Kształtowanie umiejętności analizy sytuacji społecznych.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Wzmacnianie pozytywnych postaw.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poczucia własnej wartości dziecka.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potrafi kulturalnie zachowywać się w różnych sytuacjach życiowych.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swoich zalet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umiejętności.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Pr="00DA0658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bierze udział w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zajęciach kół, konkursach zgodnie ze swoimi zainteresowaniami.</w:t>
            </w:r>
          </w:p>
          <w:p w:rsidR="00DA0658" w:rsidRDefault="00DA06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wykorzystuje wiedzę i umiejętności zdobyte podczas zajęć edukacyjnych na terenie szkoły i poza nią (np. wizyty w teatrze, kinie, filharmonii, muzeum, galerii sztuki).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Opracowanie klasowych kodeksów dotyczących odpowiedniego zachowania.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klas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BA43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Przeprowadzenie przynajmniej 1 zajęć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VIII, podczas których opracowano klasowy kodeks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Nagradzanie uczniów za wysoką kulturę osobistą i dobre postawy społeczne, angażowanie uczniów do pracy na rzecz innych osób i szkoły oraz prezentowanie osiągnięć uczniów podczas apeli, na gazetkach ściennych, stronie internetowej szkoły i w kronikach.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dyrekcja, Samorząd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Uczniowski,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Prezentacja sukcesów, prawidłowych postaw uczniów, uzdolnień podczas apeli i na forum klasy, np.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formie Dnia Talentu (zapisy dokumentujące sukcesy uczniów w kronikach szkolnych, na stronie internetowej szkoły oraz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Udzielanie częstych pochwał uczniom za wykonywaną pracę, angażowanie się w życie szkoły.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Zapisy pochwał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Organizacja wyjść klas do instytucji kultury.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 w:rsidP="00DA06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przynajmni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ej 1 wyjścia w</w:t>
            </w:r>
            <w:r w:rsid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każdym</w:t>
            </w:r>
            <w:r w:rsidR="00DA0658"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okresie szkolnym</w:t>
            </w: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instytucji kultury. 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doskonalenie umiejętności posługiwania się językiem obcym.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uświadamia sobie konieczności znajomości języka obcego, aktywnie bierze udział w szkolnych i międzyszkolnych konkursach językowych.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Propagowanie nauki języków obcych poprzez udział uczniów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zajęciach edukacyjnych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organizację konkursów językowych.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języka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angielskiego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niemieckiego,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Zapisy dokumentujące sukcesy uczniów w kronikach szkolnych i na stronie internetowej szkoły.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Promowanie i wspieranie rozwoju czytelnictwa.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bierze aktywny udział w działaniach czytelniczych realizowanych według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planu pracy biblioteki szkolnej.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 Propagowanie działań szkolnej biblioteki „U Sowy Poczytajki”.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biblioteki, nauczyciele języka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polskiego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Udział wszystkich klas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działaniach (zapis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dziennikach lekcyjnych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biblioteki).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KSZTAŁTOWANIE POSTAW PROZDROWOTNYCH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prawidłowych nawyków dbania o własne zdrowie, w tym zachęcanie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wspieranie uczniów do rozwijania aktywności fizycznej.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58">
              <w:rPr>
                <w:rFonts w:ascii="Times New Roman" w:eastAsia="Times New Roman" w:hAnsi="Times New Roman" w:cs="Times New Roman"/>
                <w:sz w:val="20"/>
                <w:szCs w:val="20"/>
              </w:rPr>
              <w:t>Wdrażanie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podejmowania świadomych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odpowiedzialnych decyzji sprzyjających zachowaniu zdrowia, ochrony i wzmacnianiu zdrowia psychicznego uczniów.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i stara się stosować zasady zdrowego odżywiania się.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dba o swoje zdrowie psychiczne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fizyczne.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zasady udzielania pierwszej pomocy.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sposoby radzenia sobie ze stresem.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wie, jak aktywnie spędzać czas wolny.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Aktywne promowanie dobrych nawyków żywieniowych w trosce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właściwą dietę uczniów podczas zajęć szkolnych z wykorzystaniem sprzętu zakupionego w ramach programu „Laboratoria przyszłości”.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Przeprowadzenie przynajmniej 1 akcji i 1 zajęć w klasach I – VIII promujących dobre nawyki żywieniowe uczniów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wykorzystaniem pomocy dydaktycznych w ramach projektu „Laboratoria przyszłości”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1767BF" w:rsidP="001767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Uczestnictwo w ogólnopolskim programie prozdrowotnym 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(„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dla szkół  kl 1-5)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dyrektor szkoły, kierownik świetlicy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inni pracownicy szkoły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Liczba uczniów uczestniczących w programach prozdrowotnych.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Organizacja konkursów o tematyce prozdrowotnej.</w:t>
            </w:r>
            <w:r w:rsidR="009722A6">
              <w:rPr>
                <w:rFonts w:ascii="Times New Roman" w:eastAsia="Times New Roman" w:hAnsi="Times New Roman" w:cs="Times New Roman"/>
                <w:sz w:val="20"/>
                <w:szCs w:val="20"/>
              </w:rPr>
              <w:t>( świetlica szkolna)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9722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Zorganizowanie przynajmniej 1 konkursu</w:t>
            </w:r>
          </w:p>
          <w:p w:rsidR="00447D7D" w:rsidRDefault="000C3684" w:rsidP="009722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świetlicy szkolnej o tematyce prozdrowotnej 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Zajęcia na lekcjach wychowawczych, wychowania fizycznego, w świetlicy szkolnej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bibliotece dotyczące zdrowego stylu życia i rozwijania aktywności fizycznej.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wychowawcy klas, nauczyciele wychowania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fizycznego, nauczyciele świetlicy i biblioteki, pedagog szkolny, pedagog 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Przeprowadzenie przynajmniej 1 zajęć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VIII, w świetlicy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szkolnej i bibliotece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Przeprowadzenie szkoleń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zakresu pierwszej pomocy przy współpracy zaproszonych specjalistów lub przy wykorzystaniu filmów instruktażowych.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Przeprowadzenie w każdej klasie przynajmniej 1 szkolenia z zakresu pierwszej pomocy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Organizacja Festynu Środowiskowo – Rodzinnego „Żyj zdrowo i kolorowo” Dzień Dziecka – Dzień Sportu Szkolnego.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>maj 202</w:t>
            </w:r>
            <w:r w:rsidR="00BA43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Udział klasy w festynie.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podejmowania działań na rzecz ochrony przyrody.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wrażliwości na problemy i piękno środowiska naturalnego.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Wpajanie norm ekologicznego trybu życia i aktywnego uczestnictwa w działaniach na rzecz środowiska naturalnego.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dba o środowisko naturalne, w którym żyje.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jest świadomy zagrożeń spowodowanych działaniem człowieka na środowisko naturalne – m.in. zmiany klimatyczne; uczestniczy w akcjach przeciwdziałających tym zjawiskom; szanuje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chroni przyrodę.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Udział w akcji „Sprzątanie świata”.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przyrody,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biologii, wychowawcy klas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wrzesień 202</w:t>
            </w:r>
            <w:r w:rsidR="00BA43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Udział klas (zapisy w kronice szkoły i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Udział w akcjach ekologicznych, w tym w „Dniu Ziemi”.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zgodnie z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harmonogramem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uroczystości i imprez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szkolnych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Udział klas w poszczególnych działaniach (zapisy w kronice szkoły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dziennikach).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3150"/>
        <w:gridCol w:w="1995"/>
        <w:gridCol w:w="1440"/>
        <w:gridCol w:w="2715"/>
      </w:tblGrid>
      <w:tr w:rsidR="00447D7D">
        <w:trPr>
          <w:trHeight w:val="44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PROPAGOWANIE BEZPIECZNYCH ZACHOWAŃ – PROFILAKTYKA UZALEŻNIEŃ</w:t>
            </w:r>
          </w:p>
        </w:tc>
      </w:tr>
      <w:tr w:rsidR="00447D7D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OGÓLNE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CELE SZCZEGÓŁOWE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SPOSÓB REALIZACJI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ODPOWIEDZIALNI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TERMIN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WSKAŹNIKI</w:t>
            </w:r>
          </w:p>
          <w:p w:rsidR="00447D7D" w:rsidRDefault="000C36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EWALUACYJNE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Zapoznanie z zasadami bezpieczeństwa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różnych sytuacjach życiowych.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Współpraca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instytucjami wspierającymi szkołę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działaniach wychowawczych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profilaktycznych.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regulaminy obowiązujące w szkole.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zna zasady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bezpiecznego zachowania w szkole.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doskonali umiejętności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postępowania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sytuacjach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zagrożenia.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Zapoznanie z zasadami bezpieczeństwa oraz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regulaminami obowiązującymi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terenie szkoły.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935BE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BA43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</w:t>
            </w:r>
          </w:p>
          <w:p w:rsidR="00935BE9" w:rsidRDefault="00935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(pierwsze zajęcia we wrześniu)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Przeprowadzenie przynajmniej 2 zajęć, na których uczniowie klas I – VIII zostają zapoznani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obowiązującymi na terenie szkoły regulaminami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zasadami bezpieczeństwa 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Zorganizowanie zajęć i akcji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dotyczących bezpieczeństwa.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Zorganizowanie przynajmniej 1 zajęć dotyczących bezpieczeństwa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klasach I – VIII.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Organizowanie pogadanek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praktycznych zajęć „Bezpieczeństwo w drodze do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ze szkoły”.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świetlicy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Przeprowadzenie przynajmniej 1 praktycznych zajęć lub pogadanki w klasach I – VIII na temat bezpieczeństwa w drodze do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ze szkoły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Przeprowadzenie egzaminu na Kartę Rowerową.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maj/czerwiec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711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Liczba uczniów, którzy przystąpili do egzaminu na kartę rowerową.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Ćwiczenia ewakuacyjne podczas próbnego alarmu przeciwpożarowego.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 szkoły,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kierownik administracyjny,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koordynatorzy do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spraw bezpieczeństwa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Udział społeczności szkolnej w ćwiczeniach ewakuacyjnych (protokół).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respektowanie zasad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obowiązujących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środowisku szkolnym.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Uczniowie znają obowiązujące procedury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postępują zgodnie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nimi.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Przeprowadzenie zajęć dotyczących obowiązujących procedur.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Pr="00935BE9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</w:t>
            </w:r>
            <w:r w:rsid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(pierwsze zajęcia we wrześniu)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Przeprowadzenie przynajmniej 2 zajęć na lekcjach wychowawczych w klasach I – VIII, w świetlicy szkolnej i bibliotece na temat obowiązujących procedur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(zapisy 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Wyciąganie konsekwencji za nieprzestrzeganie obowiązujących zasad, odpowiednie reagowanie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ocenianie zachowania uczniów.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Zapisy uwag w dziennikach.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nabywania umiejętności radzenia sobie w sytuacjach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trudnych, konfliktowych, ryzykownych.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zna sposoby radzenia sobie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sytuacjach trudnych, próbach wywierania nacisku.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wie, że stosowanie przemocy ma negatywne skutki.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Uczeń: wie, w jaki sposób radzić sobie w sytuacjach ryzykownych i dbać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swoje zdrowie psychiczne.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Zorganizowanie zajęć warsztatowych, psychoedukacyjnych, pogadanek, dyskusji.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nauczyciele,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cały rok 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Przeprowadzenie przynajmniej 1 zajęć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klasach I – VIII na temat umiejętności radzenia sobie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sytuacjach trudnych, konfliktowych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Propagowanie wiedzy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temat skutków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uzależnień. 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zachowań asertywnych.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zdobywa wiedzę na temat skutków uzależnień.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Uczeń: potrafi bronić własnego zdania, dokonać trafnego wyboru.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Przeprowadzenie zajęć profilaktycznych.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Przeprowadzenie w klasach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– VIII przynajmniej 2 zajęć na temat uzależnień (zapisy w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kreatywności i kompetencji cyfrowych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uczniów, w tym bezpieczne i celowe wykorzystanie technologii informacyjno-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komunikacyjnych.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uczniów ze zjawiskiem nadużywania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Internetu/smartfonu oraz kształtowanie postawy świadomego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bezpiecznego korzystania ze zdobyczy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techniki.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umie krytycznie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efektywnie czerpać wiedzę z zasobów Internetu oraz rozwija swoje pasje.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Uczeń: potrafi posługiwać się komputerem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bezpiecznie korzysta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technologii multimedialnych.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10. Przeprowadzenie zajęć ze szczególnym uwzględnieniem </w:t>
            </w:r>
            <w:r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tematu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bezpiecznego poruszania się w sieci i ryzyka uzależnień od technologii, np. obchody Europejskiego Miesiąca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Cyberbezpieczeństwa i Miesiąca Bezpiecznego Internetu.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wychowawcy klas, nauczyciele informatyki, nauczyciele biblioteki i świetlicy,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szkolny, pedagog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specjalny, 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cały rok</w:t>
            </w:r>
          </w:p>
          <w:p w:rsidR="00447D7D" w:rsidRDefault="008711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Udział uczniów klas I – VIII przynajmniej w 1 zajęciach dotyczących bezpiecznego poruszania się w sieci</w:t>
            </w:r>
            <w:r w:rsidRPr="00935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ryzyka uzależnień od technologii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(zapisy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dziennikach).</w:t>
            </w:r>
          </w:p>
        </w:tc>
      </w:tr>
      <w:tr w:rsidR="00447D7D">
        <w:trPr>
          <w:trHeight w:val="400"/>
        </w:trPr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Wspieranie rodziny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realizowaniu funkcji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opiekuńczo-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wychowawczej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aktywizacja rodziców w działaniach na rzecz szkoły.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Rodzic: współpracuje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wychowawcą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nauczycielami, jest świadomy, jakie są skutki nieprzestrzegania przez dzieci obowiązujących norm społecznych.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Rodzic: wie, gdzie może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uzyskać pomoc.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Rodzic: aktywnie wspiera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działania na rzecz szkoły.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Pedagogizacja rodziców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opiekunów oraz udostępnianie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materiałów informacyjnych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edukacyjnych.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pedagog szkolny, pedagog specjalny, psycholog, administratorzy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strony internetowej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szkoły</w:t>
            </w: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AE1A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Przeprowadzenie wywiadówek pedagogizujących rozwijających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kompetencje wychowawcze rodziców w kl. I – VIII zgodnie z harmonogramem zebrań z rodzicami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(zapisy w teczkach wychowawców).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Dystrybucja materiałów informacyjnych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edukacyjnych podczas zebrań z rodzicami oraz zamieszczanie ich na stronie internetowej szkoły.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Przeprowadzenie konsultacji,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rozmów, udzielanie porad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wsparcia oraz przekazanie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informacji na temat placówek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udzielających pomocy.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dyrektor, nauczyciele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szkolny,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 specjalny,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AE1A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Zgodnie z bieżącymi potrzebami (zapisy 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dokumentacji szkoły,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m.in. dzienniku pedagoga).</w:t>
            </w:r>
          </w:p>
        </w:tc>
      </w:tr>
      <w:tr w:rsidR="00447D7D">
        <w:trPr>
          <w:trHeight w:val="400"/>
        </w:trPr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447D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Współpraca z rodzicami przy organizacji wycieczek, wyjść klasowych, imprez i innych uroczystości z życia szkoły.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dyrektor,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</w:t>
            </w:r>
          </w:p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cały rok</w:t>
            </w:r>
          </w:p>
          <w:p w:rsidR="00447D7D" w:rsidRDefault="00AE1A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0C3684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D7D" w:rsidRDefault="000C36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Zapisy dokumentujące działania w kronikach szkolnych i na stronie internetowej szkoły.</w:t>
            </w:r>
          </w:p>
        </w:tc>
      </w:tr>
    </w:tbl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9F" w:rsidRDefault="00331F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9F" w:rsidRDefault="00331F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9F" w:rsidRDefault="00331F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9F" w:rsidRDefault="00331F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9F" w:rsidRDefault="00331F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Ewaluacja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Obserwacja uczniów, ankiety, rozmowy.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rodzicami, ankiety.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i wnioski uczniów, nauczycieli i rodziców wnoszone na bieżąco.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dokumentów szkolnych.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Sprawozdania wychowawców z realizacji programu – raz w okresie w trakcie realiz</w:t>
      </w:r>
      <w:r w:rsidR="00842432">
        <w:rPr>
          <w:rFonts w:ascii="Times New Roman" w:eastAsia="Times New Roman" w:hAnsi="Times New Roman" w:cs="Times New Roman"/>
          <w:sz w:val="24"/>
          <w:szCs w:val="24"/>
        </w:rPr>
        <w:t>acji programu – rok szkolny 2024/2025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D7D" w:rsidRDefault="000C368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Uwagi i wnioski nauczycieli wniesione w czasie rad pedagogicznych.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8424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realizowany od 2</w:t>
      </w:r>
      <w:r w:rsidR="009262AD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0C368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9262AD">
        <w:rPr>
          <w:rFonts w:ascii="Times New Roman" w:eastAsia="Times New Roman" w:hAnsi="Times New Roman" w:cs="Times New Roman"/>
          <w:b/>
          <w:sz w:val="24"/>
          <w:szCs w:val="24"/>
        </w:rPr>
        <w:t>4r. do 27.06.2025</w:t>
      </w:r>
      <w:r w:rsidR="000C3684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0C368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Istnieje możliwość realizacji działań, imprez, udziału w konkursach niezawartych w Szkolnym Programie Wychowawczo – Profilaktycznym, jeżeli ich treść jest zgodna z</w:t>
      </w:r>
      <w:r w:rsidR="00935BE9">
        <w:rPr>
          <w:rFonts w:ascii="Times New Roman" w:eastAsia="Times New Roman" w:hAnsi="Times New Roman" w:cs="Times New Roman"/>
          <w:sz w:val="24"/>
          <w:szCs w:val="24"/>
        </w:rPr>
        <w:t xml:space="preserve"> zadaniami wychowawczymi szkoły.</w:t>
      </w: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D7D" w:rsidRDefault="00447D7D"/>
    <w:sectPr w:rsidR="00447D7D" w:rsidSect="001E293A"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72" w:rsidRDefault="00344572">
      <w:pPr>
        <w:spacing w:line="240" w:lineRule="auto"/>
      </w:pPr>
      <w:r>
        <w:separator/>
      </w:r>
    </w:p>
  </w:endnote>
  <w:endnote w:type="continuationSeparator" w:id="0">
    <w:p w:rsidR="00344572" w:rsidRDefault="00344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80" w:rsidRDefault="00F36CFD">
    <w:pPr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5E1B80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0060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72" w:rsidRDefault="00344572">
      <w:pPr>
        <w:spacing w:line="240" w:lineRule="auto"/>
      </w:pPr>
      <w:r>
        <w:separator/>
      </w:r>
    </w:p>
  </w:footnote>
  <w:footnote w:type="continuationSeparator" w:id="0">
    <w:p w:rsidR="00344572" w:rsidRDefault="003445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01"/>
    <w:multiLevelType w:val="multilevel"/>
    <w:tmpl w:val="CE94AD0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E3D490F"/>
    <w:multiLevelType w:val="multilevel"/>
    <w:tmpl w:val="0318F8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E0C28"/>
    <w:multiLevelType w:val="multilevel"/>
    <w:tmpl w:val="37F89E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777A6"/>
    <w:multiLevelType w:val="multilevel"/>
    <w:tmpl w:val="E114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451E72"/>
    <w:multiLevelType w:val="multilevel"/>
    <w:tmpl w:val="67047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1472E4"/>
    <w:multiLevelType w:val="multilevel"/>
    <w:tmpl w:val="DE8C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9D31AF"/>
    <w:multiLevelType w:val="multilevel"/>
    <w:tmpl w:val="6018F30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235AC2"/>
    <w:multiLevelType w:val="multilevel"/>
    <w:tmpl w:val="277AE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1E538C"/>
    <w:multiLevelType w:val="multilevel"/>
    <w:tmpl w:val="EBFCD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CD6B29"/>
    <w:multiLevelType w:val="multilevel"/>
    <w:tmpl w:val="C7F0CA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A67373"/>
    <w:multiLevelType w:val="multilevel"/>
    <w:tmpl w:val="BAFAA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424456"/>
    <w:multiLevelType w:val="multilevel"/>
    <w:tmpl w:val="9C00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D7D"/>
    <w:rsid w:val="000C3684"/>
    <w:rsid w:val="000E6827"/>
    <w:rsid w:val="00135C14"/>
    <w:rsid w:val="001658F1"/>
    <w:rsid w:val="001767BF"/>
    <w:rsid w:val="001E293A"/>
    <w:rsid w:val="002751BE"/>
    <w:rsid w:val="00285714"/>
    <w:rsid w:val="002E23FA"/>
    <w:rsid w:val="00303762"/>
    <w:rsid w:val="00331F9F"/>
    <w:rsid w:val="00344572"/>
    <w:rsid w:val="00447D7D"/>
    <w:rsid w:val="00451F09"/>
    <w:rsid w:val="004875D8"/>
    <w:rsid w:val="005E1B80"/>
    <w:rsid w:val="00737475"/>
    <w:rsid w:val="00821774"/>
    <w:rsid w:val="008228D4"/>
    <w:rsid w:val="00842432"/>
    <w:rsid w:val="00871100"/>
    <w:rsid w:val="009262AD"/>
    <w:rsid w:val="00935BE9"/>
    <w:rsid w:val="009722A6"/>
    <w:rsid w:val="009A6DBC"/>
    <w:rsid w:val="009D5678"/>
    <w:rsid w:val="00A53689"/>
    <w:rsid w:val="00AA572F"/>
    <w:rsid w:val="00AE1ADD"/>
    <w:rsid w:val="00B80919"/>
    <w:rsid w:val="00BA433D"/>
    <w:rsid w:val="00BE7590"/>
    <w:rsid w:val="00CA6E9A"/>
    <w:rsid w:val="00D00609"/>
    <w:rsid w:val="00D531F9"/>
    <w:rsid w:val="00D61BF7"/>
    <w:rsid w:val="00DA0658"/>
    <w:rsid w:val="00DC684D"/>
    <w:rsid w:val="00DF7C3C"/>
    <w:rsid w:val="00F3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CD92"/>
  <w15:docId w15:val="{73722A0F-32C7-45AA-A253-5278B89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E293A"/>
  </w:style>
  <w:style w:type="paragraph" w:styleId="Nagwek1">
    <w:name w:val="heading 1"/>
    <w:basedOn w:val="Normalny"/>
    <w:next w:val="Normalny"/>
    <w:rsid w:val="001E29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1E29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1E29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1E29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1E293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1E29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E2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E293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1E29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E29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39"/>
    <w:rsid w:val="002E23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3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4801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Podobiński</dc:creator>
  <cp:lastModifiedBy>LENOVO</cp:lastModifiedBy>
  <cp:revision>22</cp:revision>
  <cp:lastPrinted>2023-09-13T11:34:00Z</cp:lastPrinted>
  <dcterms:created xsi:type="dcterms:W3CDTF">2024-09-04T17:28:00Z</dcterms:created>
  <dcterms:modified xsi:type="dcterms:W3CDTF">2024-10-02T11:26:00Z</dcterms:modified>
</cp:coreProperties>
</file>