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95" w:rsidRPr="00C70737" w:rsidRDefault="007068A5" w:rsidP="00344A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bookmarkStart w:id="0" w:name="_GoBack"/>
      <w:bookmarkEnd w:id="0"/>
      <w:r w:rsidRPr="00C707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P</w:t>
      </w:r>
      <w:r w:rsidR="00977C75" w:rsidRPr="00C707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rogram</w:t>
      </w:r>
      <w:r w:rsidRPr="00C707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Rozwoju Szkoły</w:t>
      </w:r>
      <w:r w:rsidRPr="00C707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br/>
        <w:t xml:space="preserve">na lata </w:t>
      </w:r>
      <w:r w:rsidRPr="00C70737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2021 - 202</w:t>
      </w:r>
      <w:r w:rsidR="0004059D" w:rsidRPr="00C70737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6</w:t>
      </w:r>
      <w:r w:rsidRPr="00C70737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pl-PL"/>
        </w:rPr>
        <w:br/>
      </w:r>
    </w:p>
    <w:p w:rsidR="00805E95" w:rsidRDefault="00805E95" w:rsidP="00344A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Wstęp</w:t>
      </w:r>
    </w:p>
    <w:p w:rsidR="00596070" w:rsidRPr="00C70737" w:rsidRDefault="00596070" w:rsidP="00C7073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5" w:rsidRDefault="00805E95" w:rsidP="00C707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Opracowanie Programu Rozwoju Szkoły </w:t>
      </w:r>
      <w:r w:rsidR="00C70737">
        <w:rPr>
          <w:rFonts w:ascii="Times New Roman" w:hAnsi="Times New Roman" w:cs="Times New Roman"/>
          <w:sz w:val="24"/>
          <w:szCs w:val="24"/>
        </w:rPr>
        <w:t xml:space="preserve">ma </w:t>
      </w:r>
      <w:r w:rsidRPr="00C70737">
        <w:rPr>
          <w:rFonts w:ascii="Times New Roman" w:hAnsi="Times New Roman" w:cs="Times New Roman"/>
          <w:sz w:val="24"/>
          <w:szCs w:val="24"/>
        </w:rPr>
        <w:t xml:space="preserve">na celu zaplanowanie w perspektywie 5-letniej działań, których realizacja zapewni placówce sprawne funkcjonowanie, stabilny i systematyczny rozwój </w:t>
      </w:r>
      <w:r w:rsidR="00344A13">
        <w:rPr>
          <w:rFonts w:ascii="Times New Roman" w:hAnsi="Times New Roman" w:cs="Times New Roman"/>
          <w:sz w:val="24"/>
          <w:szCs w:val="24"/>
        </w:rPr>
        <w:br/>
      </w:r>
      <w:r w:rsidRPr="00C70737">
        <w:rPr>
          <w:rFonts w:ascii="Times New Roman" w:hAnsi="Times New Roman" w:cs="Times New Roman"/>
          <w:sz w:val="24"/>
          <w:szCs w:val="24"/>
        </w:rPr>
        <w:t xml:space="preserve">z korzyścią dla uczniów, rodziców, pracowników oraz całego środowiska lokalnego. </w:t>
      </w:r>
    </w:p>
    <w:p w:rsidR="00C70737" w:rsidRPr="00C70737" w:rsidRDefault="00C70737" w:rsidP="00C707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05E95" w:rsidRPr="00C70737" w:rsidRDefault="00805E95" w:rsidP="00C707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Założenia wstępne: </w:t>
      </w:r>
    </w:p>
    <w:p w:rsidR="00805E95" w:rsidRPr="00C70737" w:rsidRDefault="00805E95" w:rsidP="00C707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1. Program rozwoju szkoły uwzględnia politykę oświatową państwa. </w:t>
      </w:r>
    </w:p>
    <w:p w:rsidR="00805E95" w:rsidRPr="00C70737" w:rsidRDefault="00805E95" w:rsidP="00C707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2. Program rozwoju szkoły obejmuje lata 2021-2026. </w:t>
      </w:r>
    </w:p>
    <w:p w:rsidR="00805E95" w:rsidRPr="00C70737" w:rsidRDefault="00805E95" w:rsidP="00C707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3. Program rozwoju szkoły zakłada realizację potrzeb i oczekiwań wszystkich podmiotów szkoły. </w:t>
      </w:r>
    </w:p>
    <w:p w:rsidR="00805E95" w:rsidRPr="00C70737" w:rsidRDefault="00805E95" w:rsidP="00C707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4. Program rozwoju szkoły zakłada doskonalenie i kontynuację tego, co w dotychczas było sprawdzone oraz szeroko rozumianą innowacyjność działań.</w:t>
      </w:r>
    </w:p>
    <w:p w:rsidR="00C70737" w:rsidRDefault="00C70737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05E95" w:rsidRPr="00C70737" w:rsidRDefault="00805E95" w:rsidP="00C707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Placówka realizuje treści zawarte w Koncepcji Pracy Szkoły, posiada Misję i Wizję Szkoły oraz wizerunek Absolwenta SP 27 w Kielcach. </w:t>
      </w:r>
    </w:p>
    <w:p w:rsidR="00805E95" w:rsidRPr="00C70737" w:rsidRDefault="00805E95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737">
        <w:rPr>
          <w:rFonts w:ascii="Times New Roman" w:hAnsi="Times New Roman" w:cs="Times New Roman"/>
          <w:sz w:val="24"/>
          <w:szCs w:val="24"/>
        </w:rPr>
        <w:t>Stanowią one integralną część oferty edukacyjnej, a osiągnięcie zawartych w nich założeń jest jednym z głównych celów szkoły.</w:t>
      </w:r>
    </w:p>
    <w:p w:rsidR="00977C75" w:rsidRDefault="007068A5" w:rsidP="00DF12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bookmarkStart w:id="1" w:name="_Hlk82350284"/>
      <w:r w:rsidR="00DD7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Obszar: I Zarzadzanie</w:t>
      </w:r>
      <w:r w:rsidR="00DD7DCB" w:rsidRPr="00DD7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D7DCB"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strategiczne</w:t>
      </w:r>
    </w:p>
    <w:p w:rsidR="00DD7DCB" w:rsidRPr="00C70737" w:rsidRDefault="00DD7DCB" w:rsidP="00DF12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D7DCB" w:rsidRDefault="00DD7DCB" w:rsidP="00DD7DC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</w:t>
      </w:r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Obszar: I. 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</w:t>
      </w:r>
    </w:p>
    <w:p w:rsidR="00977C75" w:rsidRPr="00C70737" w:rsidRDefault="007068A5" w:rsidP="00DD7DCB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Szkoła posiada wyraźnie określone i akceptowane przez nauczycieli, uczniów i</w:t>
      </w:r>
      <w:r w:rsidR="0004059D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rodziców cele oraz kierunki działania.</w:t>
      </w:r>
    </w:p>
    <w:p w:rsidR="00977C7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Nauczyciele uczestniczą w procesie planowania, rozumieją i akceptują</w:t>
      </w:r>
      <w:r w:rsidR="00977C7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strategię działania szkoły </w:t>
      </w:r>
    </w:p>
    <w:p w:rsidR="00977C7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Nauczyciele, uczniowie i rodzice wiedzą, co szkoła chce osiągnąć i jak będzie realizować swoje cele. </w:t>
      </w:r>
    </w:p>
    <w:p w:rsidR="0004059D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Dyrektor angażuje nauczycieli, uczniów i rodziców do</w:t>
      </w:r>
      <w:r w:rsidR="00977C7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tworzenia oraz modyfikowania </w:t>
      </w:r>
      <w:r w:rsidR="00826A63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rogramu </w:t>
      </w:r>
      <w:r w:rsidR="00826A63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ozwoju </w:t>
      </w:r>
      <w:r w:rsidR="00826A63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zkoły</w:t>
      </w:r>
      <w:bookmarkEnd w:id="1"/>
      <w:r w:rsidR="00826A63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:rsidR="00826A63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Szkoła posiada program rozwoju oraz określa cele i kierunki działania</w:t>
      </w:r>
      <w:r w:rsidR="0004059D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26A63" w:rsidRPr="00C70737" w:rsidRDefault="007068A5" w:rsidP="00C7073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26A63" w:rsidRPr="00C70737">
        <w:rPr>
          <w:rFonts w:ascii="Times New Roman" w:hAnsi="Times New Roman" w:cs="Times New Roman"/>
          <w:b/>
          <w:sz w:val="24"/>
          <w:szCs w:val="24"/>
        </w:rPr>
        <w:t>CEL STRATEGICZNY:</w:t>
      </w:r>
    </w:p>
    <w:p w:rsidR="00826A63" w:rsidRDefault="00826A63" w:rsidP="00C707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Wspólne tworzenie przez wszystkich członków społeczności </w:t>
      </w:r>
      <w:r w:rsidR="00D146A3">
        <w:rPr>
          <w:rFonts w:ascii="Times New Roman" w:hAnsi="Times New Roman" w:cs="Times New Roman"/>
          <w:sz w:val="24"/>
          <w:szCs w:val="24"/>
        </w:rPr>
        <w:t>–</w:t>
      </w:r>
      <w:r w:rsidRPr="00C70737">
        <w:rPr>
          <w:rFonts w:ascii="Times New Roman" w:hAnsi="Times New Roman" w:cs="Times New Roman"/>
          <w:sz w:val="24"/>
          <w:szCs w:val="24"/>
        </w:rPr>
        <w:t xml:space="preserve"> szkoły</w:t>
      </w:r>
      <w:r w:rsidR="00D146A3">
        <w:rPr>
          <w:rFonts w:ascii="Times New Roman" w:hAnsi="Times New Roman" w:cs="Times New Roman"/>
          <w:sz w:val="24"/>
          <w:szCs w:val="24"/>
        </w:rPr>
        <w:t>,</w:t>
      </w:r>
      <w:r w:rsidRPr="00C70737">
        <w:rPr>
          <w:rFonts w:ascii="Times New Roman" w:hAnsi="Times New Roman" w:cs="Times New Roman"/>
          <w:sz w:val="24"/>
          <w:szCs w:val="24"/>
        </w:rPr>
        <w:t xml:space="preserve"> będącej spotkaniem prowadzącym do przyszłości, gwarantującej uczniom wszechstronny rozwój intelektualny, emocjonalny i społeczny oparty na  mocnych fundamentach w postaci pozytywnych, ponadczasowych wartości oraz budowanie przyjaznej i bezpiecznej szkoły cieszącej się zaufaniem rodziców oraz szacunkiem środowiska lokalnego.</w:t>
      </w:r>
    </w:p>
    <w:p w:rsidR="008D0BF7" w:rsidRPr="00C70737" w:rsidRDefault="008D0BF7" w:rsidP="00C707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6A63" w:rsidRPr="00C70737" w:rsidRDefault="00826A63" w:rsidP="00C7073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b/>
          <w:bCs/>
          <w:sz w:val="24"/>
          <w:szCs w:val="24"/>
        </w:rPr>
        <w:lastRenderedPageBreak/>
        <w:t>DZIAŁANIA STRATEGICZNE SĄ PODEJMOWANE W ZAKRESIE -</w:t>
      </w:r>
      <w:r w:rsidR="0059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737">
        <w:rPr>
          <w:rFonts w:ascii="Times New Roman" w:hAnsi="Times New Roman" w:cs="Times New Roman"/>
          <w:b/>
          <w:bCs/>
          <w:sz w:val="24"/>
          <w:szCs w:val="24"/>
        </w:rPr>
        <w:t>KSZTAŁCENIA, WYCHOWANIA I OPIEKI:</w:t>
      </w:r>
    </w:p>
    <w:p w:rsidR="00826A63" w:rsidRPr="00C70737" w:rsidRDefault="00826A63" w:rsidP="00C7073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Zapewnienie uczniom wszechstronnego rozwoju ukierunkowanego na ich sukces oraz poznanie indywidualnego potencjału, mocnych i słabych stron oraz wzmacnianie poczucia dobrostanu jednostki i społeczności.</w:t>
      </w:r>
    </w:p>
    <w:p w:rsidR="00826A63" w:rsidRPr="00C70737" w:rsidRDefault="00826A63" w:rsidP="00C7073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Równe traktowanie wszystkich członków społeczności szkolnej – tworzenie atmosfery szacunku, tolerancji, poszanowania praw i godności człowieka.</w:t>
      </w:r>
    </w:p>
    <w:p w:rsidR="00826A63" w:rsidRPr="00C70737" w:rsidRDefault="00826A63" w:rsidP="00C7073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Budowanie pozytywnego klimatu w szkole – podejmowanie działań służących integracji uczniów, nauczycieli, rodziców i pracowników administracji szkoły.</w:t>
      </w:r>
    </w:p>
    <w:p w:rsidR="00826A63" w:rsidRPr="00C70737" w:rsidRDefault="00826A63" w:rsidP="00C7073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Dążenie do osiągnięcia równowagi i harmonii społecznej poprzez pracę na wartościach w oparciu </w:t>
      </w:r>
      <w:r w:rsidRPr="00C70737">
        <w:rPr>
          <w:rFonts w:ascii="Times New Roman" w:hAnsi="Times New Roman" w:cs="Times New Roman"/>
          <w:sz w:val="24"/>
          <w:szCs w:val="24"/>
        </w:rPr>
        <w:br/>
        <w:t>o „Drzewo 27 SuperMocy”, takich jak: dobro, empatia, mądrość, radość, odwaga, godność, honor, szacunek, uprzejmość, tolerancja, wolność, solidarność, odpowiedzialność, samodzielność, sprawiedliwość, zaufanie, kreatywność, współpraca, pokój, szczerość, rozwaga, cierpliwość, wytrwałość, przyjaźń, wrażliwość, zdrowie, życzliwość.</w:t>
      </w:r>
    </w:p>
    <w:p w:rsidR="00826A63" w:rsidRPr="00C70737" w:rsidRDefault="00826A63" w:rsidP="00C7073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Podnoszenie aspiracji edukacyjnych uczniów przez stosowanie różnorodnych form i metod pracy, organizację zajęć pozalekcyjnych.</w:t>
      </w:r>
    </w:p>
    <w:p w:rsidR="00826A63" w:rsidRPr="00C70737" w:rsidRDefault="00826A63" w:rsidP="00C7073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Systematyczne podnoszenie standardów uczenia się i efektów nauczania, promowanie postawy uczenia się przez całe życie.</w:t>
      </w:r>
    </w:p>
    <w:p w:rsidR="00826A63" w:rsidRPr="00C70737" w:rsidRDefault="00826A63" w:rsidP="00C7073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Rozwijanie samorządności – kształtowanie samodzielności uczniów, pomoc w znalezieniu swego miejsca w społeczeństwie.</w:t>
      </w:r>
    </w:p>
    <w:p w:rsidR="00826A63" w:rsidRPr="00C70737" w:rsidRDefault="00826A63" w:rsidP="00C70737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Kreowanie przez całą społeczność szkolną pozytywnego wizerunku szkoły poprzez kultywowanie tradycji szkoły, eksponowanie osiągnięć uczniów, współpracę z podmiotami i instytucjami w środowisku lokalnym. </w:t>
      </w:r>
    </w:p>
    <w:p w:rsidR="00826A63" w:rsidRPr="00C70737" w:rsidRDefault="00826A63" w:rsidP="00C7073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Właściwe ukierunkowanie postaw i zachowań wychowanków, zapewnienie higieny pracy i bezpieczeństwa uczniom.</w:t>
      </w:r>
    </w:p>
    <w:p w:rsidR="00826A63" w:rsidRPr="00C70737" w:rsidRDefault="00826A63" w:rsidP="00C7073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Stworzenie odpowiednich warunków dla kreatywnego rozwoju zawodowego nauczycieli.</w:t>
      </w:r>
    </w:p>
    <w:p w:rsidR="00826A63" w:rsidRPr="00C70737" w:rsidRDefault="00826A63" w:rsidP="00C70737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Dbałość o systematyczny rozwój i atrakcyjność bazy szkoły.</w:t>
      </w:r>
    </w:p>
    <w:p w:rsidR="00DD461A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</w:t>
      </w:r>
      <w:r w:rsidR="00977C7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rogram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5E9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ozwoju </w:t>
      </w:r>
      <w:r w:rsidR="00805E9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określa zadania służące doskonaleniu jakości pracy </w:t>
      </w:r>
      <w:r w:rsidR="00805E9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placówki.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4201"/>
      </w:tblGrid>
      <w:tr w:rsidR="007068A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7068A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Planowane formy pracy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7068A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7068A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Odpowiedzialni</w:t>
            </w:r>
          </w:p>
        </w:tc>
      </w:tr>
      <w:tr w:rsidR="007068A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805E9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Aktualizowanie 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04059D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 </w:t>
            </w:r>
            <w:r w:rsidR="00965BCE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zmiany w Statucie </w:t>
            </w:r>
            <w:r w:rsidR="0004059D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zkoły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Default="0004059D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  <w:p w:rsidR="00D146A3" w:rsidRPr="00C70737" w:rsidRDefault="00D146A3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 początku każdego roku szkolnego)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04059D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yrektor, wicedyrektor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zy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7068A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</w:t>
            </w:r>
            <w:r w:rsidR="007068A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nauczycieli</w:t>
            </w:r>
          </w:p>
        </w:tc>
      </w:tr>
      <w:tr w:rsidR="007068A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7068A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Programu Wychowawczo</w:t>
            </w:r>
            <w:r w:rsidR="0004059D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Profilaktycznego Szkoły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04059D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DD461A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dyrektor, pedagog szkolny, </w:t>
            </w:r>
            <w:r w:rsidR="0004059D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7068A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 pedagogiczna,</w:t>
            </w:r>
            <w:r w:rsidR="00D146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65BCE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</w:t>
            </w:r>
            <w:r w:rsidR="00965BCE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nauczycieli,  </w:t>
            </w:r>
            <w:r w:rsidR="007068A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pracownicy</w:t>
            </w:r>
            <w:r w:rsidR="00965BCE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068A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</w:t>
            </w:r>
          </w:p>
        </w:tc>
      </w:tr>
      <w:tr w:rsidR="007068A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04059D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realizacji </w:t>
            </w:r>
            <w:r w:rsidR="0075036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068A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modyfikacja Programu</w:t>
            </w:r>
            <w:r w:rsidR="007068A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Wychowawczo- Profilaktycznego</w:t>
            </w:r>
            <w:r w:rsidR="00965BCE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068A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04059D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  <w:p w:rsidR="0004059D" w:rsidRPr="00C70737" w:rsidRDefault="0004059D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75036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sprawozdanie</w:t>
            </w:r>
            <w:r w:rsidR="00D146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5036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przygotowane raz w okresie)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DD461A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dyrektor, pedagog szkolny,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04059D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</w:t>
            </w:r>
            <w:r w:rsidR="0004059D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nauczycieli</w:t>
            </w:r>
          </w:p>
        </w:tc>
      </w:tr>
      <w:tr w:rsidR="007068A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965BCE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Stworzenie p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lan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WDN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A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D0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dyrektor, </w:t>
            </w:r>
            <w:r w:rsidR="00E55AD0" w:rsidRPr="00C70737">
              <w:rPr>
                <w:rFonts w:ascii="Times New Roman" w:hAnsi="Times New Roman" w:cs="Times New Roman"/>
                <w:sz w:val="24"/>
                <w:szCs w:val="24"/>
              </w:rPr>
              <w:t>lider WDN</w:t>
            </w:r>
          </w:p>
          <w:p w:rsidR="007068A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 pedagogiczna</w:t>
            </w:r>
          </w:p>
        </w:tc>
      </w:tr>
      <w:tr w:rsidR="007068A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CE" w:rsidRPr="00C70737" w:rsidRDefault="00965BCE" w:rsidP="00C707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>Koordynowanie i wsparcie pracy nauczycieli poprzez działanie zespołów</w:t>
            </w:r>
            <w:r w:rsidR="00D146A3">
              <w:rPr>
                <w:rFonts w:ascii="Times New Roman" w:hAnsi="Times New Roman" w:cs="Times New Roman"/>
                <w:sz w:val="24"/>
                <w:szCs w:val="24"/>
              </w:rPr>
              <w:t>, takich jak</w:t>
            </w: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068A5" w:rsidRPr="00C70737" w:rsidRDefault="00750365" w:rsidP="00C707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>Zespół przedmiotowy nauczycieli humanistów</w:t>
            </w:r>
            <w:r w:rsidR="00D14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>Zespół przedmiotowy nauczycieli bloku</w:t>
            </w:r>
          </w:p>
          <w:p w:rsidR="00750365" w:rsidRPr="00C70737" w:rsidRDefault="00750365" w:rsidP="00C707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>matematyczno – przyrodniczego</w:t>
            </w:r>
            <w:r w:rsidR="00D14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0365" w:rsidRPr="00C70737" w:rsidRDefault="00750365" w:rsidP="00C707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>Zespół przedmiotowy nauczycieli edukacji wczesnoszkolnej i świetlicy szkolnej</w:t>
            </w:r>
            <w:r w:rsidR="00D14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>Zespół przedmiotowy nauczycieli wychowania fizycznego</w:t>
            </w:r>
            <w:r w:rsidR="00D14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A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7068A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rzewodniczący zespołów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przedmiotowych</w:t>
            </w:r>
            <w:r w:rsidR="00C36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nauczyciele</w:t>
            </w:r>
          </w:p>
        </w:tc>
      </w:tr>
    </w:tbl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4201"/>
      </w:tblGrid>
      <w:tr w:rsidR="0075036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6B42A8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Zapisy w k</w:t>
            </w:r>
            <w:r w:rsidR="0075036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ronika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ch:</w:t>
            </w:r>
            <w:r w:rsidR="0075036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szkoły, świetlicy, wycieczek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biblioteki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</w:t>
            </w:r>
            <w:r w:rsidR="00DD461A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zesp</w:t>
            </w:r>
            <w:r w:rsidR="00DD461A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oły</w:t>
            </w: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nauczycieli</w:t>
            </w:r>
          </w:p>
        </w:tc>
      </w:tr>
      <w:tr w:rsidR="0075036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Praca biblioteki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- bibliotekarze</w:t>
            </w:r>
          </w:p>
        </w:tc>
      </w:tr>
      <w:tr w:rsidR="0075036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Praca świetlicy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kierownik świetlicy </w:t>
            </w:r>
          </w:p>
        </w:tc>
      </w:tr>
      <w:tr w:rsidR="0075036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965BCE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Działalność </w:t>
            </w:r>
            <w:r w:rsidR="0075036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Samorząd</w:t>
            </w:r>
            <w:r w:rsidR="006B42A8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 w:rsidR="00750365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Uczniowski</w:t>
            </w:r>
            <w:r w:rsidR="006B42A8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ego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opiekunowie samorządu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75036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Komisja dyżurów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DD461A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</w:t>
            </w: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nauczycieli</w:t>
            </w:r>
          </w:p>
        </w:tc>
      </w:tr>
      <w:tr w:rsidR="0075036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Harmonogram uroczystości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965BCE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dyrektor, nauczyciele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 uroczystości i imprez szkolnych</w:t>
            </w:r>
          </w:p>
        </w:tc>
      </w:tr>
      <w:tr w:rsidR="0075036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Harmonogram wycieczek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DD461A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>koordynator ds. wycieczek</w:t>
            </w:r>
            <w:r w:rsidR="00D14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50365"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</w:tr>
      <w:tr w:rsidR="00750365" w:rsidRPr="00C70737" w:rsidTr="001A2AC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965BCE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>Tworzenie tygodniowego rozkładu zajęć, dyżury nauczycieli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65" w:rsidRPr="00C70737" w:rsidRDefault="0075036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systematycznie </w:t>
            </w:r>
            <w:r w:rsidR="00DD461A"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okresie realizacji programu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65" w:rsidRPr="00C70737" w:rsidRDefault="00DD461A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</w:t>
            </w: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nauczycieli</w:t>
            </w:r>
          </w:p>
        </w:tc>
      </w:tr>
    </w:tbl>
    <w:p w:rsidR="006B42A8" w:rsidRPr="00C70737" w:rsidRDefault="006B42A8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2" w:name="_Hlk82350326"/>
    </w:p>
    <w:p w:rsidR="00D146A3" w:rsidRDefault="00D146A3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146A3" w:rsidRDefault="00D146A3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146A3" w:rsidRDefault="00D146A3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77C75" w:rsidRPr="00C70737" w:rsidRDefault="007068A5" w:rsidP="00DF12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Obszar: I.2. Wewnątrzszkolny system zapewniania jakości</w:t>
      </w:r>
    </w:p>
    <w:p w:rsidR="00977C7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Nadzór pedagogiczny w szkole zapewnia ciągły rozwój i doskonalenie jakości</w:t>
      </w:r>
      <w:r w:rsidR="00826A63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pracy oraz zmierza </w:t>
      </w:r>
      <w:r w:rsidR="005960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do zaspokojenia potrzeb uczniów, rodziców i nauczycieli. </w:t>
      </w:r>
    </w:p>
    <w:p w:rsidR="00826A63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Sprawny i skuteczny</w:t>
      </w:r>
      <w:r w:rsidR="00977C7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nadzór pedagogiczny sprawowany przez dyrektora szkoły sprzyja podwyższeniu</w:t>
      </w:r>
      <w:r w:rsidR="00977C7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jakości jej pracy. </w:t>
      </w:r>
    </w:p>
    <w:p w:rsidR="00977C7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Dyrektor organizuje wewnętrzne mierzenie jakości pracy szkoły.</w:t>
      </w:r>
    </w:p>
    <w:bookmarkEnd w:id="2"/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="00826A6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pracowano organizację</w:t>
      </w:r>
      <w:r w:rsidR="00826A6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sposób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badania </w:t>
      </w:r>
      <w:r w:rsidR="006B42A8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efektów </w:t>
      </w:r>
      <w:r w:rsidR="00DD461A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działań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Nauczyciele znają zasady sprawowania nadzoru pedagogicznego przez dyrektora szkoły.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Wyniki badań wybranych obszarów szkoły są analizowane przez radę pedagogiczną. W</w:t>
      </w:r>
      <w:r w:rsidR="00826A6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wyniku tej analizy są ustalane kierunki koniecznych zmian uwzględnianych w </w:t>
      </w:r>
      <w:r w:rsidR="00DD461A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rogramie</w:t>
      </w:r>
      <w:r w:rsidR="00826A6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461A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ozwoju </w:t>
      </w:r>
      <w:r w:rsidR="00DD461A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zkoły; wnioski wynikające z tej analizy oraz kierunki zmian są przedstawiane</w:t>
      </w:r>
      <w:r w:rsidR="00826A6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uczniom i rodzicom.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5072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szkole gromadzi się, udostępnia i na bieżąco wykorzystuje wyniki badań, w tym</w:t>
      </w:r>
      <w:r w:rsidR="0035072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dotyczące stanu, warunków i efektów pracy dydaktycznej, wychowawczej i</w:t>
      </w:r>
      <w:r w:rsidR="0035072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opiekuńczej szkoły.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5072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szkole analizuje się potrzeby uczniów i nauczycieli oraz poziom zaspokojenia tych</w:t>
      </w:r>
      <w:r w:rsidR="005960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potrzeb </w:t>
      </w:r>
      <w:r w:rsidR="005960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oczekiwań.</w:t>
      </w:r>
    </w:p>
    <w:p w:rsidR="007068A5" w:rsidRPr="00C70737" w:rsidRDefault="00350723" w:rsidP="00C70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Systematycznie są diagnozowane osiągnięcia edukacyjne uczniów.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4201"/>
      </w:tblGrid>
      <w:tr w:rsidR="007068A5" w:rsidRPr="00C70737" w:rsidTr="0035072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7068A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Planowane formy pracy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7068A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A5" w:rsidRPr="00C70737" w:rsidRDefault="007068A5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Odpowiedzialni</w:t>
            </w:r>
          </w:p>
        </w:tc>
      </w:tr>
      <w:tr w:rsidR="00350723" w:rsidRPr="00C70737" w:rsidTr="0035072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23" w:rsidRPr="00C70737" w:rsidRDefault="00350723" w:rsidP="00C707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>Przeprowadzenie egzaminów próbnych w kl. 7 i 8, badań osiągnięć edukacyjnych w kl.3, sporządzenie raportów zawierających m.in. rekomendacje do dalszej pracy.</w:t>
            </w:r>
          </w:p>
          <w:p w:rsidR="00350723" w:rsidRPr="00C70737" w:rsidRDefault="00350723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23" w:rsidRPr="00C70737" w:rsidRDefault="00350723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systematycznie w okresie realizacji programu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23" w:rsidRPr="00C70737" w:rsidRDefault="00350723" w:rsidP="00C707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>Zespół ds. badania osiągnięć edukacyjnych uczniów, analizowania egzaminów zewnętrznych                         i wewnętrznych do poprawy efektów kształcenia,</w:t>
            </w:r>
          </w:p>
          <w:p w:rsidR="00350723" w:rsidRPr="00C70737" w:rsidRDefault="00350723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poszczególnych przedmiotów.</w:t>
            </w:r>
          </w:p>
        </w:tc>
      </w:tr>
      <w:tr w:rsidR="00350723" w:rsidRPr="00C70737" w:rsidTr="0035072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0737" w:rsidRDefault="00350723" w:rsidP="00C707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7">
              <w:rPr>
                <w:rFonts w:ascii="Times New Roman" w:hAnsi="Times New Roman" w:cs="Times New Roman"/>
                <w:sz w:val="24"/>
                <w:szCs w:val="24"/>
              </w:rPr>
              <w:t xml:space="preserve">Analiza wyników egzaminu klas ósmych i opracowanie raportów.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0737" w:rsidRDefault="00350723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systematycznie w okresie realizacji programu</w:t>
            </w: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3" w:rsidRPr="00C70737" w:rsidRDefault="00350723" w:rsidP="00C707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BF7" w:rsidRDefault="008D0BF7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3" w:name="_Hlk82350345"/>
    </w:p>
    <w:p w:rsidR="00977C75" w:rsidRPr="00C70737" w:rsidRDefault="007068A5" w:rsidP="00DF12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Obszar: I.3. Promocja</w:t>
      </w:r>
    </w:p>
    <w:p w:rsidR="00977C7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Szkoła dba o kształtowanie pozytywnego wizerunku w środowisku oraz </w:t>
      </w:r>
      <w:r w:rsidR="00DD7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upowszechnia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swoje osiągnięcia.</w:t>
      </w:r>
    </w:p>
    <w:p w:rsidR="005203D6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Rozpoznaje oczekiwania edukacyjne środowiska i stosownie do nich kształtuje</w:t>
      </w:r>
      <w:r w:rsidR="00977C7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swoją ofertę edukacyjną. </w:t>
      </w:r>
    </w:p>
    <w:p w:rsidR="00977C7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Szkoła potrafi pozyskać sojuszników wspierających jej</w:t>
      </w:r>
      <w:r w:rsidR="00977C7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działalność. </w:t>
      </w:r>
    </w:p>
    <w:p w:rsidR="00977C7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Nauczyciele, uczniowie i rodzice podejmują działania służące pożytkowi lokalnej</w:t>
      </w:r>
      <w:r w:rsidR="00977C7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społeczności.</w:t>
      </w:r>
    </w:p>
    <w:bookmarkEnd w:id="3"/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Prowadzona jest promocja szkoły, ukierunkowana na dbałość o potencjalnych uczniów</w:t>
      </w:r>
      <w:r w:rsidR="00826A63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D0B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6A63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np. poprzez Dzień Otwartej Szkoły.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Szkoła prezentuje swoje osiągnięcia w środowisku lokalnym</w:t>
      </w:r>
      <w:r w:rsidR="00826A63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, np. prasie, radiu, telewizji</w:t>
      </w:r>
      <w:r w:rsidR="0059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D0B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60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m.in. za pośrednictwem </w:t>
      </w:r>
      <w:r w:rsidR="00596070">
        <w:rPr>
          <w:rFonts w:ascii="Times New Roman" w:hAnsi="Times New Roman"/>
          <w:sz w:val="24"/>
          <w:szCs w:val="24"/>
        </w:rPr>
        <w:t>z</w:t>
      </w:r>
      <w:r w:rsidR="00596070" w:rsidRPr="00D926BD">
        <w:rPr>
          <w:rFonts w:ascii="Times New Roman" w:hAnsi="Times New Roman"/>
          <w:sz w:val="24"/>
          <w:szCs w:val="24"/>
        </w:rPr>
        <w:t>esp</w:t>
      </w:r>
      <w:r w:rsidR="00596070">
        <w:rPr>
          <w:rFonts w:ascii="Times New Roman" w:hAnsi="Times New Roman"/>
          <w:sz w:val="24"/>
          <w:szCs w:val="24"/>
        </w:rPr>
        <w:t>ołu</w:t>
      </w:r>
      <w:r w:rsidR="00596070" w:rsidRPr="00D926BD">
        <w:rPr>
          <w:rFonts w:ascii="Times New Roman" w:hAnsi="Times New Roman"/>
          <w:sz w:val="24"/>
          <w:szCs w:val="24"/>
        </w:rPr>
        <w:t xml:space="preserve"> ds. promocji szkoły</w:t>
      </w:r>
      <w:r w:rsidR="00826A63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Szkoła pozyskuje sojuszników wspierających jej działalność.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Szkoła systematycznie analizuje i modyfikuje działania promocyjne.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5. </w:t>
      </w:r>
      <w:r w:rsidR="00D146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 n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auczyciele wpływają na promocję i korzystny wizerunek szkoły w środowisku.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7DCB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4" w:name="_Hlk82350367"/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F6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</w:t>
      </w:r>
      <w:r w:rsidR="00DD7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Obszar: II Kadra i organizacja pracy</w:t>
      </w:r>
    </w:p>
    <w:p w:rsidR="00DD7DCB" w:rsidRDefault="00DD7DCB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D7DCB" w:rsidRDefault="00DD7DCB" w:rsidP="00DD7D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Obszar: II. 1. Nauczyciele</w:t>
      </w:r>
    </w:p>
    <w:p w:rsidR="00350723" w:rsidRPr="00C70737" w:rsidRDefault="007068A5" w:rsidP="00DD7DCB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Nauczyciele zapewniają wysoki poziom pracy dydaktycznej, wychowawczej i opiekuńczej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oraz wykonywanych zadań organizacyjnych.</w:t>
      </w:r>
    </w:p>
    <w:p w:rsidR="00350723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Prowadzone są eksperymenty i innowacje</w:t>
      </w:r>
      <w:r w:rsidR="00350723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pedagogiczne oraz inne działania dające nauczycielom szanse samorealizacji. </w:t>
      </w:r>
    </w:p>
    <w:p w:rsidR="005203D6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Ustalone są kryteria</w:t>
      </w:r>
      <w:r w:rsidR="00350723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oceny jakości pracy nauczycieli.</w:t>
      </w:r>
    </w:p>
    <w:p w:rsidR="00350723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Sposób oceniania pracy oraz przyznawania nagród i dodatków</w:t>
      </w:r>
      <w:r w:rsidR="00350723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motywacyjnych jest nauczycielom znany i przez nich akceptowany.</w:t>
      </w:r>
    </w:p>
    <w:p w:rsidR="00350723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Polityka kadrowa prowadzona</w:t>
      </w:r>
      <w:r w:rsidR="00350723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przez dyrektora szkoły jest planowana i realizowana stosownie </w:t>
      </w:r>
      <w:r w:rsidR="008D0B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działań szkoły lub</w:t>
      </w:r>
      <w:r w:rsidR="00350723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placówki i kierunków jej rozwoju.</w:t>
      </w:r>
      <w:bookmarkEnd w:id="4"/>
    </w:p>
    <w:p w:rsidR="00350723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Systematycznie analizuje się stan zatrudnienia i potrzeby w tym zakresie.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Przestrzegane są przepisy dotyczące wymagań kwalifikacyjnych oraz zatrudniania</w:t>
      </w:r>
      <w:r w:rsidR="0035072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nauczycieli.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Zadania służbowe i zakresy obowiązków są wyraźnie ustalone.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Kwalifikacje i doświadczenie zawodowe nauczycieli są należycie wykorzystywane.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Zastępstwa za nieobecnych nauczycieli są organizowane racjonalnie.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Przestrzega się uprawnień rady pedagogicznej w zakresie opiniowania propozycji dyrektora</w:t>
      </w:r>
      <w:r w:rsidR="0035072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w sprawach przydziału nauczycielom prac i zajęć dydaktycznych, wychowawczych </w:t>
      </w:r>
      <w:r w:rsidR="00DF12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5072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opiekuńczych.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7. Polityka kadrowa prowadzona przez dyrektora szkoły odpowiada jej potrzebom oraz</w:t>
      </w:r>
      <w:r w:rsidR="00350723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realizowanym przez nią zadaniom.</w:t>
      </w:r>
    </w:p>
    <w:p w:rsidR="00350723" w:rsidRPr="00C70737" w:rsidRDefault="00350723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Nauczyciele realizują programy autorskie oraz innowacje pedagogiczne.</w:t>
      </w:r>
    </w:p>
    <w:p w:rsidR="007068A5" w:rsidRPr="00C70737" w:rsidRDefault="00350723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Funkcjonuje system oceny pracy</w:t>
      </w:r>
      <w:r w:rsidR="0023099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przyznawania nagród, odznaczeń i dodatków motywacyjnych.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D7DCB" w:rsidRDefault="007F6B17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5" w:name="_Hlk823504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</w:t>
      </w:r>
      <w:r w:rsidR="007068A5"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Obszar: II.2. Rozwój zawodowy nauczycieli</w:t>
      </w:r>
    </w:p>
    <w:p w:rsidR="0023099B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Rozwój zawodowy nauczycieli jest związany z jakościowym rozwojem szkoły oraz indywidualnymi potrzebami. </w:t>
      </w:r>
    </w:p>
    <w:p w:rsidR="0023099B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Rozpoznawane są potrzeby w zakresie doskonalenia zawodowego</w:t>
      </w:r>
      <w:r w:rsidR="0023099B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związanego z rozwojem szkoły</w:t>
      </w:r>
      <w:r w:rsidR="0052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 z indywidualnymi potrzebami nauczycieli.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Wewnątrzszkolne doskonalenie zawodowe jest przemyślane, zaplanowane, systematyczne i</w:t>
      </w:r>
      <w:r w:rsidR="0022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właściwie organizowane. </w:t>
      </w:r>
    </w:p>
    <w:p w:rsidR="0023099B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Nauczyciele stosują nabytą wiedzę i umiejętności w swojej pracy, a ich</w:t>
      </w:r>
      <w:r w:rsidR="0023099B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osiągnięcia są upowszechniane. Rozwój zawodowy jest uwzględniany w awansie zawodowym i w</w:t>
      </w:r>
      <w:r w:rsidR="0023099B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ocenach pracy nauczycieli. </w:t>
      </w:r>
    </w:p>
    <w:p w:rsidR="0023099B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Wszystkim nauczycielom zostały stworzone równe szanse rozwoju</w:t>
      </w:r>
      <w:r w:rsidR="0023099B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zawodowego.</w:t>
      </w:r>
    </w:p>
    <w:p w:rsidR="0023099B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Kolejne etapy awansu zawodowego nauczycieli są dobrze organizowane, a</w:t>
      </w:r>
      <w:r w:rsidR="0023099B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nauczyciele mają pełną świadomość wymagań. </w:t>
      </w:r>
    </w:p>
    <w:p w:rsidR="0023099B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Oceny i opinie o ich pracy wskazują na potrzeby</w:t>
      </w:r>
      <w:r w:rsidR="0023099B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rozwoju zawodowego. </w:t>
      </w:r>
    </w:p>
    <w:p w:rsidR="00225664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Analizowana jest skuteczność form doskonalenia zawodowego.</w:t>
      </w:r>
      <w:bookmarkEnd w:id="5"/>
    </w:p>
    <w:p w:rsidR="00225664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Rozpoznawane są potrzeby rady pedagogicznej i poszczególnych nauczycieli w zakresie</w:t>
      </w:r>
      <w:r w:rsidR="0023099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doskonalenia zawodowego.</w:t>
      </w:r>
    </w:p>
    <w:p w:rsidR="007068A5" w:rsidRPr="00C70737" w:rsidRDefault="00225664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placówce sprawnie funkcjonuje Wewnątrzszkolne Doskonalenie Nauczycieli, w ramach którego organizowane są różne formy pozwalające na rozwój kompetencji kadry.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Indywidualne plany rozwoju zawodowego nauczycieli są zgodne z potrzebami szkoły.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Doskonalenie zawodowe nauczycieli jest prowadzone zgodnie z </w:t>
      </w:r>
      <w:r w:rsidR="006B42A8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rogramem </w:t>
      </w:r>
      <w:r w:rsidR="006B42A8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ozwoju </w:t>
      </w:r>
      <w:r w:rsidR="006B42A8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zkoły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oraz potrzebami nauczycieli.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Ocena pracy nauczycieli dostarcza informacji o jakości ich </w:t>
      </w:r>
      <w:r w:rsidR="009154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działań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wpływ na ich rozwój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zawodowy.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D7DCB" w:rsidRDefault="007F6B17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6" w:name="_Hlk8235043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</w:t>
      </w:r>
      <w:r w:rsidR="007068A5"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Obszar: II. 3. Warunki działalności szkoły lub placówki</w:t>
      </w:r>
    </w:p>
    <w:p w:rsidR="006B42A8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Szkoła dysponuje obiektami, pomieszczeniami i wyposażeniem, odpowiednimi</w:t>
      </w:r>
      <w:r w:rsidR="00915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właściwego przebiegu procesu kształcenia, wychowania i opieki.</w:t>
      </w:r>
    </w:p>
    <w:p w:rsidR="006B42A8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Obiekty, pomieszczenia i</w:t>
      </w:r>
      <w:r w:rsidR="006B42A8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wyposażenie szkoły zapewniają warunki do realizacji zadań statutowych </w:t>
      </w:r>
      <w:r w:rsidR="0052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 możliwości</w:t>
      </w:r>
      <w:r w:rsidR="006B42A8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osiągnięcia wysokiej jakości pracy.</w:t>
      </w:r>
      <w:bookmarkEnd w:id="6"/>
    </w:p>
    <w:p w:rsidR="00D146A3" w:rsidRDefault="00D146A3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915431" w:rsidRPr="005203D6" w:rsidRDefault="00915431" w:rsidP="00915431">
      <w:pPr>
        <w:tabs>
          <w:tab w:val="num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03D6">
        <w:rPr>
          <w:rFonts w:ascii="Times New Roman" w:hAnsi="Times New Roman" w:cs="Times New Roman"/>
          <w:sz w:val="24"/>
          <w:szCs w:val="24"/>
        </w:rPr>
        <w:t>1.Szkoła dysponuje:</w:t>
      </w:r>
    </w:p>
    <w:p w:rsidR="00915431" w:rsidRPr="005203D6" w:rsidRDefault="00915431" w:rsidP="009154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03D6">
        <w:rPr>
          <w:rFonts w:ascii="Times New Roman" w:hAnsi="Times New Roman" w:cs="Times New Roman"/>
          <w:sz w:val="24"/>
          <w:szCs w:val="24"/>
        </w:rPr>
        <w:t>- ładnie urządzonymi i bogato wyposażonymi w pomoce naukowe pracowniami,</w:t>
      </w:r>
    </w:p>
    <w:p w:rsidR="00915431" w:rsidRPr="005203D6" w:rsidRDefault="00915431" w:rsidP="009154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03D6">
        <w:rPr>
          <w:rFonts w:ascii="Times New Roman" w:hAnsi="Times New Roman" w:cs="Times New Roman"/>
          <w:sz w:val="24"/>
          <w:szCs w:val="24"/>
        </w:rPr>
        <w:t>- nowoczesnymi pracowniami komputerowymi z dostępem do internetu,</w:t>
      </w:r>
    </w:p>
    <w:p w:rsidR="00915431" w:rsidRPr="005203D6" w:rsidRDefault="00915431" w:rsidP="009154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03D6">
        <w:rPr>
          <w:rFonts w:ascii="Times New Roman" w:hAnsi="Times New Roman" w:cs="Times New Roman"/>
          <w:sz w:val="24"/>
          <w:szCs w:val="24"/>
        </w:rPr>
        <w:t>- bogatym księgozbiorem bibliotecznym i zbiorami audiowizualnymi,</w:t>
      </w:r>
    </w:p>
    <w:p w:rsidR="00915431" w:rsidRPr="005203D6" w:rsidRDefault="00915431" w:rsidP="009154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03D6">
        <w:rPr>
          <w:rFonts w:ascii="Times New Roman" w:hAnsi="Times New Roman" w:cs="Times New Roman"/>
          <w:sz w:val="24"/>
          <w:szCs w:val="24"/>
        </w:rPr>
        <w:t>- bogatym i nowoczesnym zapleczem sportowym (hala sportowa, sala do gimnastyki korekcyjnej, kompletny sprzęt sportowy, kompleks boisk sportowych),</w:t>
      </w:r>
    </w:p>
    <w:p w:rsidR="00915431" w:rsidRPr="005203D6" w:rsidRDefault="00915431" w:rsidP="009154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203D6">
        <w:rPr>
          <w:rFonts w:ascii="Times New Roman" w:hAnsi="Times New Roman" w:cs="Times New Roman"/>
          <w:sz w:val="24"/>
          <w:szCs w:val="24"/>
        </w:rPr>
        <w:t>- zieloną klasą do prowadzenia zajęć na świeżym powietrzu.</w:t>
      </w:r>
    </w:p>
    <w:p w:rsidR="005203D6" w:rsidRPr="00915431" w:rsidRDefault="005203D6" w:rsidP="00915431">
      <w:pPr>
        <w:spacing w:after="0" w:line="276" w:lineRule="auto"/>
        <w:rPr>
          <w:rFonts w:ascii="Times New Roman" w:hAnsi="Times New Roman" w:cs="Times New Roman"/>
        </w:rPr>
      </w:pPr>
    </w:p>
    <w:p w:rsidR="007068A5" w:rsidRDefault="00915431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czyni starania, aby jej wyposażenie było nowoczesne, a warunki nauki atrakcyjne.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368DB" w:rsidRPr="00DD7DCB" w:rsidRDefault="007F6B17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" w:name="_Hlk8235045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  <w:r w:rsidR="007068A5" w:rsidRPr="00C707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Obszar: II. 4. Zdrowie, higiena i bezpieczeństwo pracy</w:t>
      </w:r>
      <w:r w:rsidR="007068A5" w:rsidRPr="00C707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068A5" w:rsidRPr="00C707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Szkoła zapewnia uczniom, pracownikom </w:t>
      </w:r>
      <w:r w:rsidR="005203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oraz innym osobom przebywającym </w:t>
      </w:r>
      <w:r w:rsidR="007068A5" w:rsidRPr="00C707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szkole zdrowe, bezpieczne i higieniczne warunki.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bookmarkEnd w:id="7"/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1. Obiekty, pomieszczenia i wyposażenie szkoły oraz organizacja zajęć odpowiadają</w:t>
      </w:r>
      <w:r w:rsidR="001A2ACA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wymogom bezpieczeństwa i higieny pracy.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Rozpoznawane są potencjalne zagrożenia bezpieczeństwa oraz podejmowane są działania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zapewniające bezpieczeństwo i higienę pracy.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Podczas zajęć uczniowie mają zapewnioną odpowiednią opiekę.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Podczas przerw między zajęciami uczniowie są objęci opieką zapewnianą przez</w:t>
      </w:r>
      <w:r w:rsidR="001A2ACA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szkoły i dyżurujących nauczycieli zapewniającą im bezpieczeństwo.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Pracownicy są przeszkoleni w zakresie bezpieczeństwa i higieny pracy.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 trakcie lekcji organizacyjnych i </w:t>
      </w:r>
      <w:r w:rsidR="001A2ACA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z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</w:t>
      </w:r>
      <w:r w:rsidR="001A2ACA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są zapoznawani z</w:t>
      </w:r>
      <w:r w:rsidR="001A2ACA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bezpieczeństwa i higieny pracy obowiązującymi w szkole.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Przestrzegane są przepisy dotyczące bezpieczeństwa i higieny pracy.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21AC5" w:rsidRPr="00C70737" w:rsidRDefault="007F6B17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bookmarkStart w:id="8" w:name="_Hlk8235047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</w:t>
      </w:r>
      <w:r w:rsidR="007068A5"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Obszar: II. 5. Kierowanie szkołą lub placówką, obieg informacji</w:t>
      </w:r>
      <w:r w:rsidR="007068A5"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7068A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Kierowanie i administrowanie szkołą, sprawność organizacyjna oraz</w:t>
      </w:r>
      <w:r w:rsidR="001A2ACA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68A5" w:rsidRPr="00C7073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funkcjonalny </w:t>
      </w:r>
      <w:r w:rsidR="007068A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system komunikowania się zapewniają efektywne zarządzanie, zgodne z</w:t>
      </w:r>
      <w:r w:rsidR="001A2ACA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7068A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oczekiwaniami uczniów, rodziców, pracowników i właściwych instytucji zewnętrznych.</w:t>
      </w:r>
      <w:bookmarkEnd w:id="8"/>
    </w:p>
    <w:p w:rsidR="00DD7DCB" w:rsidRDefault="007068A5" w:rsidP="007F6B1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Statut 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zkoły oraz inne akty wewnętrzne i sposoby prowadzenia postępowań w szkole są</w:t>
      </w:r>
      <w:r w:rsidR="001A2ACA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zgodne </w:t>
      </w:r>
      <w:r w:rsidR="008D0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prawa.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2. Statut 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zkoły oraz inne dokumenty dotyczące jej działania są dostępne nauczycielom,</w:t>
      </w:r>
      <w:r w:rsidR="001A2ACA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uczniom </w:t>
      </w:r>
      <w:r w:rsidR="008D0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rodzicom.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Dokumentacja prowadzona w szkole, w tym dokumentacja przebiegu nauczania, jest</w:t>
      </w:r>
      <w:r w:rsidR="001A2ACA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prowadzona, przechowywana i udostępniana zgodnie z przepisami prawa.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Na bieżąco jest prowadzona ewidencja spełniania przez uczniów obowiązku szkolnego.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Prowadzona jest kontrola realizacji obowiązku szkolnego, a w razie potrzeby wdrażane jest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postępowanie zgodne z egzekwowaniem tego obowiązku.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Decyzje dyrektora są wdrażane szybko i skutecznie.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7. Dyrektor współpracuje z nauczycielami w zakresie zarządzania i organizacji pracy szkoły.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8. Dyrektor szkoły systematycznie analizuje skuteczność zarządzania i sprawność</w:t>
      </w:r>
      <w:r w:rsidR="001A2ACA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9" w:name="_Hlk82350500"/>
      <w:r w:rsidR="00DD7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organizacyjną szkoły.</w:t>
      </w:r>
    </w:p>
    <w:p w:rsidR="00DD7DCB" w:rsidRDefault="007F6B17" w:rsidP="007F6B1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</w:t>
      </w:r>
    </w:p>
    <w:p w:rsidR="00DD7DCB" w:rsidRDefault="00DD7DCB" w:rsidP="00DD7D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 III Kształcenie</w:t>
      </w:r>
    </w:p>
    <w:p w:rsidR="00DD7DCB" w:rsidRDefault="00DD7DCB" w:rsidP="00DD7D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D7DCB" w:rsidRDefault="00DD7DCB" w:rsidP="00DD7D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Obszar: III. 1. Programy nauczania</w:t>
      </w:r>
    </w:p>
    <w:p w:rsidR="0023099B" w:rsidRPr="00C70737" w:rsidRDefault="007068A5" w:rsidP="007F6B1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szkole nauczanie powiązane jest z wychowaniem i kształceniem</w:t>
      </w:r>
      <w:r w:rsidR="0023099B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umiejętności posługiwania się technologią informatyczną oraz planowania przez uczniów własnego</w:t>
      </w:r>
      <w:r w:rsidR="0023099B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rozwoju. </w:t>
      </w:r>
    </w:p>
    <w:p w:rsidR="0023099B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Programy nauczania poszczególnych zajęć edukacyjnych są tak wybrane lub</w:t>
      </w:r>
      <w:r w:rsidR="0023099B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skonstruowane, aby zapewnić każdemu uczniowi osiąganie systematycznych postępów. </w:t>
      </w:r>
    </w:p>
    <w:p w:rsidR="0023099B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Jakość</w:t>
      </w:r>
      <w:r w:rsidR="0023099B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programów nauczania zapewnia rozwój osiągnięć edukacyjnych uczniów i osiąganie sukcesów.</w:t>
      </w:r>
      <w:bookmarkEnd w:id="9"/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Szkoła posiada szkolne zestawy programów n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auczania opracowane przez poszczególne</w:t>
      </w:r>
      <w:r w:rsidR="0023099B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zespoły przedmiotowe zgodnie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prawa.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Programy nauczania realizowane w szkole spełniają wymagania określone w przepisach</w:t>
      </w:r>
      <w:r w:rsidR="0023099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Programy nauczania realizowane w szkole są dostosowane do możliwości, potrzeb i</w:t>
      </w:r>
      <w:r w:rsidR="0023099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aspiracji uczniów.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4. </w:t>
      </w:r>
      <w:r w:rsidR="0023099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d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okonywana jest analiza i weryfikacja szkolnych zestawów programów</w:t>
      </w:r>
      <w:r w:rsidR="00D146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nauczania.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7FF9" w:rsidRDefault="00AE7FF9" w:rsidP="007F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10" w:name="_Hlk82350541"/>
    </w:p>
    <w:p w:rsidR="00AE7FF9" w:rsidRDefault="00AE7FF9" w:rsidP="007F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21AC5" w:rsidRPr="00AE7FF9" w:rsidRDefault="00AE7FF9" w:rsidP="00AE7FF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                                     </w:t>
      </w:r>
      <w:r w:rsidR="007068A5"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Obszar: III. 2. Organizacja procesu kształcenia</w:t>
      </w:r>
      <w:r w:rsidR="007068A5"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7068A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Organizacja procesu kształcenia umożliwia pełną realizację zadań szkoły </w:t>
      </w:r>
      <w:r w:rsidR="0052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oraz </w:t>
      </w:r>
      <w:r w:rsidR="007068A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zmierza </w:t>
      </w:r>
      <w:r w:rsidR="0052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="007068A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do osiągnięcia celów edukacyjnych i realizacji treści programowych. </w:t>
      </w:r>
    </w:p>
    <w:p w:rsidR="0023099B" w:rsidRPr="00C70737" w:rsidRDefault="007068A5" w:rsidP="00AE7FF9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Organizacja procesu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kształcenia w szkole zapewnia każdemu uczniowi szansę rozwoju.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bookmarkEnd w:id="10"/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Plany nauczania zapewniają realizację programów nauczania zajęć obowiązkowych oraz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20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dodatkowych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uwzględnieniem potrzeb i zainteresowań uczniów.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Arkusz organizacji szkoły jest sporządzany zgodnie z przepisami prawa.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Tygodniowy rozkład zajęć jest zgodny z zatwierdzonym arkuszem organizacji i uwzględnia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wymogi higieny pracy umysłowej ucznia i nauczyciela.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Szkoła rozpoznaje potrzeby i możliwości edukacyjne uczniów.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Szkoła zapewnia uczniom rozwój zainteresowań i szczególnych uzdolnień.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Przewidziano szczególne formy pracy z uczniami mającymi trudności w nauce oraz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udzielania im pomocy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wymaganiami obowiązujących aktów prawnych.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99"/>
        <w:gridCol w:w="2980"/>
        <w:gridCol w:w="2857"/>
      </w:tblGrid>
      <w:tr w:rsidR="0099795F" w:rsidRPr="00C70737" w:rsidTr="009979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5F" w:rsidRPr="0099795F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9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Cele: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5F" w:rsidRPr="0099795F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9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Odpowiedzialni</w:t>
            </w:r>
          </w:p>
        </w:tc>
      </w:tr>
      <w:tr w:rsidR="0099795F" w:rsidRPr="00C70737" w:rsidTr="009979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Wybór i zatwierdzenie programów nauczania oraz podręczników.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systematycznie w okresie realizacji programu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nauczyciele przedmiotów</w:t>
            </w:r>
          </w:p>
        </w:tc>
      </w:tr>
      <w:tr w:rsidR="0099795F" w:rsidRPr="00C70737" w:rsidTr="009979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Default="0099795F" w:rsidP="0099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Układanie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tygodniowego </w:t>
            </w:r>
            <w:r>
              <w:rPr>
                <w:rFonts w:ascii="Times New Roman" w:hAnsi="Times New Roman"/>
                <w:sz w:val="24"/>
                <w:szCs w:val="24"/>
              </w:rPr>
              <w:t>planu zajęć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i jego modyfikacja w razie bieżących potrzeb.</w:t>
            </w:r>
          </w:p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systematycznie w okresie realizacji programu</w:t>
            </w:r>
          </w:p>
        </w:tc>
        <w:tc>
          <w:tcPr>
            <w:tcW w:w="2976" w:type="dxa"/>
            <w:vAlign w:val="center"/>
            <w:hideMark/>
          </w:tcPr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</w:t>
            </w:r>
            <w:r w:rsidRPr="00C707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nauczycieli</w:t>
            </w:r>
          </w:p>
        </w:tc>
      </w:tr>
      <w:tr w:rsidR="0099795F" w:rsidRPr="00C70737" w:rsidTr="009979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zajęć dodatkowych (</w:t>
            </w:r>
            <w:r w:rsidR="009F6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kół zainteresowań rozwijających uzdolnienia oraz  zajęć dydaktyczno – wyrównawczych).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systematycznie w okresie realizacji programu</w:t>
            </w:r>
          </w:p>
        </w:tc>
        <w:tc>
          <w:tcPr>
            <w:tcW w:w="2976" w:type="dxa"/>
            <w:vAlign w:val="center"/>
            <w:hideMark/>
          </w:tcPr>
          <w:p w:rsidR="0099795F" w:rsidRPr="00C70737" w:rsidRDefault="009F6C60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pedagog</w:t>
            </w:r>
          </w:p>
        </w:tc>
      </w:tr>
      <w:tr w:rsidR="0099795F" w:rsidRPr="00C70737" w:rsidTr="009979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Pr="00C70737" w:rsidRDefault="009F6C60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Zachęcanie uczniów do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konkursach szkolnych i poza szkolnych.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systematycznie w okresie realizacji programu</w:t>
            </w:r>
          </w:p>
        </w:tc>
        <w:tc>
          <w:tcPr>
            <w:tcW w:w="2976" w:type="dxa"/>
            <w:vAlign w:val="center"/>
            <w:hideMark/>
          </w:tcPr>
          <w:p w:rsidR="0099795F" w:rsidRPr="00C70737" w:rsidRDefault="009F6C60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przedmiotów, wychowawcy</w:t>
            </w:r>
          </w:p>
        </w:tc>
      </w:tr>
      <w:tr w:rsidR="0099795F" w:rsidRPr="00C70737" w:rsidTr="009979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Pr="0099795F" w:rsidRDefault="00C368DB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Wszechstronny</w:t>
            </w:r>
            <w:r w:rsidR="00520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9795F" w:rsidRPr="009979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rozwój fizyczny</w:t>
            </w:r>
            <w:r w:rsidR="0099795F" w:rsidRPr="009979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br/>
              <w:t>uczniów</w:t>
            </w:r>
            <w:r w:rsidR="009F6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5F" w:rsidRPr="00C70737" w:rsidRDefault="0099795F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systematycznie w okresie realizacji programu</w:t>
            </w:r>
          </w:p>
        </w:tc>
        <w:tc>
          <w:tcPr>
            <w:tcW w:w="2976" w:type="dxa"/>
            <w:vAlign w:val="center"/>
            <w:hideMark/>
          </w:tcPr>
          <w:p w:rsidR="0099795F" w:rsidRPr="00C70737" w:rsidRDefault="009F6C60" w:rsidP="00C7073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wychowania fizycznego</w:t>
            </w:r>
          </w:p>
        </w:tc>
      </w:tr>
    </w:tbl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6B17" w:rsidRDefault="007068A5" w:rsidP="007F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11" w:name="_Hlk82350567"/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Obszar: III. 3. Przebieg procesu kształcenia</w:t>
      </w:r>
    </w:p>
    <w:p w:rsidR="00621AC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 procesie kształcenia jasno określono cele ukierunkowane na rozwój ucznia. </w:t>
      </w:r>
    </w:p>
    <w:p w:rsidR="00621AC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Metody pracy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 uczniami są właściwie dobrane, zróżnicowane i skuteczne. </w:t>
      </w:r>
    </w:p>
    <w:p w:rsidR="00621AC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Ocenianie jest przemyślanym procesem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zmierzającym do poprawy efektów kształcenia. </w:t>
      </w:r>
    </w:p>
    <w:p w:rsidR="00C368DB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Szkoła tworzy środowisko wspierające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uczenie się.</w:t>
      </w:r>
      <w:bookmarkEnd w:id="11"/>
    </w:p>
    <w:p w:rsidR="00C70737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Nauczyciele odpowiednio planują realizację treści kształcenia, uwzględniając </w:t>
      </w:r>
      <w:r w:rsidR="00AE7F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współpracę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międzyprzedmiotową.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Treści kształcenia są realizowane zgodnie z przyjętymi planami nauczania.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Metody nauczania stosowane przez nauczycieli odpowiadają celom kształcenia i potrzebom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uczniów.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Zapewnia się pomoc uczniom mającym trudności w nauce.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5. Wspiera się rozwój zainteresowań uczniów i stwarza możliwości wykorzystania potencjału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uczniom zdolnym.</w:t>
      </w:r>
      <w:r w:rsidRPr="00C70737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Uczniowie i rodzice znają zasady oceniania obowiązujące w szkole.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7. Nauczyciele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lekcjach organizacyjnych ustalają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edukacyjne z poszczególnych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zajęć oraz 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informują o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ach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sposob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ach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oceniania.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8. Nauczyciele oceniają osiągnięty przez uczniów poziom wiedzy i umiejętności zgodnie z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zasadami oceniania obowiązującymi w szkole oraz ustalonymi przez siebie wymaganiami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edukacyjnymi.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i rodzice są na bieżąco i rzetelnie informowani o osiągnięciach lub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niepowodzeniach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 podczas spotkań z nauczycielami</w:t>
      </w:r>
      <w:r w:rsidR="00C70737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C70737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ewnątrzszkolne</w:t>
      </w:r>
      <w:r w:rsidR="00C70737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0737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ceniania </w:t>
      </w:r>
      <w:r w:rsidR="00C70737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</w:t>
      </w:r>
      <w:r w:rsidR="00C70737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modyfikowan</w:t>
      </w:r>
      <w:r w:rsidR="00C70737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70737" w:rsidRPr="00C70737" w:rsidRDefault="007068A5" w:rsidP="007F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2" w:name="_Hlk82350587"/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Obszar: III. 4. </w:t>
      </w:r>
      <w:r w:rsidR="001A2ACA" w:rsidRPr="00C707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Efekty kształcenia</w:t>
      </w:r>
    </w:p>
    <w:p w:rsidR="00621AC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Szkoła osiąga sukcesy, których miarą jest p</w:t>
      </w:r>
      <w:r w:rsidR="0052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oziom i ciągły postęp osiągnięć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edukacyjnych uczniów, zgodny z ich indywidualnymi możliwośc</w:t>
      </w:r>
      <w:r w:rsidR="0052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iami i potrzebami, uzyskiwany w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toku realizacji odpowiednio dobranych programów nauczania.</w:t>
      </w:r>
    </w:p>
    <w:p w:rsidR="00621AC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Absolwenci są w stanie sprostać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wymaganiom kolejnego etapu kształcenia w wybranej szkole lub podejmują pracę zawodową,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realizując własne cele i aspiracje. </w:t>
      </w:r>
    </w:p>
    <w:p w:rsidR="00C70737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Szkoła bada osiągnięcia edukacyjne uczniów i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wykorzystuje wyniki do podnoszenia efektywności kształcenia.</w:t>
      </w:r>
      <w:bookmarkEnd w:id="12"/>
    </w:p>
    <w:p w:rsidR="001A2ACA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Szkoła systematycznie i rzetelnie diagnozuje i ocenia poziom wiedzy i umiejętności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uczniów.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Przestrzegane są zasady oceniania, klasyfikowania i promowania oraz przeprowadzania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egzaminów.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Szkoła analizuje i eksponuje osiągnięcia uczniów.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>4. Szkoła podejmuje działania zmierzające do uzyskania informacji o losach absolwentów.</w:t>
      </w:r>
      <w:r w:rsidRPr="00C70737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Osiągnięcia edukacyjne uczniów na każdym etapie są zbieżne z przyjętymi celami,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założeniami 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treściami programowymi.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Realizacja programów nauczania zapewnia uczniom spełnienie standardów wymagań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egzaminacyjnych.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7. Wyniki klasyfikacji i promocji oraz wyniki badań osiągnięć edukacyjnych uczniów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wskazują </w:t>
      </w:r>
      <w:r w:rsidR="008D0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ciągły postęp efektów kształcenia w szkole lub placówce.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8. Wyniki uzyskiwane przez uczniów w toku kształcenia są zbieżne z uzyskiwanymi przez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nich wynikami egzaminów.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9. Uczniowie biorą udział i odnoszą sukcesy w konkursach, turniejach i olimpiadach.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10.Wyniki uzyskane przez uczniów na egzaminie są porównywalne ze średnią liczbą punktów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uzyskanych przez uczniów w województwie.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11. Wnioski wynikające z badania osiągnięć edukacyjnych uczniów są wykorzystywane </w:t>
      </w:r>
      <w:r w:rsidR="008D0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doskonaleniu pracy dydaktycznej szkoły.</w:t>
      </w:r>
      <w:bookmarkStart w:id="13" w:name="_Hlk82350610"/>
    </w:p>
    <w:p w:rsidR="00DD7DCB" w:rsidRPr="00C70737" w:rsidRDefault="00DD7DCB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AE7FF9" w:rsidRDefault="00AE7FF9" w:rsidP="007F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7FF9" w:rsidRDefault="00AE7FF9" w:rsidP="007F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6B17" w:rsidRDefault="00DD7DCB" w:rsidP="007F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Obszar: IV Wychowanie i opieka</w:t>
      </w:r>
    </w:p>
    <w:p w:rsidR="00DD7DCB" w:rsidRDefault="00DD7DCB" w:rsidP="007F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D7DCB" w:rsidRPr="00DD7DCB" w:rsidRDefault="00DD7DCB" w:rsidP="00DD7D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Obszar: IV. 1. Równość szans</w:t>
      </w:r>
    </w:p>
    <w:p w:rsidR="00621AC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Szkoła zaspokaja potrzeby edukacyjne i zapewnia rozwój osobowy uczniów. </w:t>
      </w:r>
    </w:p>
    <w:p w:rsidR="00621AC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</w:t>
      </w:r>
      <w:r w:rsidR="00621AC5" w:rsidRPr="00C7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działalności szkoły nie występują przejawy uprzedzeń i niesprawiedliwości.</w:t>
      </w:r>
      <w:bookmarkEnd w:id="13"/>
    </w:p>
    <w:p w:rsidR="007068A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Przyjmowanie uczniów do szkoły odbywa się zgodnie z przepisami prawa.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W szkole są przestrzegane prawa dziecka i prawa ucznia oraz jest upowszechniana wiedza o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tych prawach.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Szkoła zapewnia równe szanse rozwoju uczniom o specjalnych potrzebach edukacyjnych.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4. Szkoła zapewnia </w:t>
      </w:r>
      <w:r w:rsidR="00E426F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wszystkim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uczniom </w:t>
      </w:r>
      <w:r w:rsidR="00E426F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możliwości rozwoju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Organizacja i warunki kształcenia zapewniają wszystkim uczniom równe szanse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uczestniczenia 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zajęciach lekcyjnych i pozalekcyjnych.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Programy nauczania i programy wychowawcze, a także działania szkoły promują szacunek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każdego człowieka i jego godności osobistej, tolerancję dla inności, sprawiedliwość oraz</w:t>
      </w:r>
      <w:r w:rsidR="00621AC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uniwersalne wartości.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7F6B17" w:rsidRDefault="00C70737" w:rsidP="007F6B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14" w:name="_Hlk82350633"/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Obszar: IV. </w:t>
      </w:r>
      <w:r w:rsidR="007068A5"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2. Praca wychowawcza i profilaktyczna szkoły </w:t>
      </w:r>
    </w:p>
    <w:p w:rsidR="00621AC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Szkoła realizuje program wychowawcz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o – profilaktyczny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uwzględniający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między innymi: potrzeby wychowawcze uczniów, uniwersalne wartości, </w:t>
      </w:r>
      <w:r w:rsidR="0052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wychowywanie patriotyczne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 obywatelskie, promocję postawy szacunku dla innych i samego s</w:t>
      </w:r>
      <w:r w:rsidR="00520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iebie, samorządność uczniowską,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formy pomocy psychologiczno-pedagogicznej. </w:t>
      </w:r>
    </w:p>
    <w:p w:rsidR="00621AC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Uczniowie są zachęcani do wysiłku i pracy nad sobą,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a ich osiągnięcia są dostrzegane. </w:t>
      </w:r>
    </w:p>
    <w:p w:rsidR="00621AC5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procesie wychowania uczestniczą rodzice i wszyscy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nauczyciele, a działania wychowawcze szkoły są jednolite i spójne.</w:t>
      </w:r>
    </w:p>
    <w:p w:rsidR="00391C78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Zintegrowane</w:t>
      </w:r>
      <w:r w:rsidR="00621AC5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działania wychowawcze i profilaktyczne sprzyjają respektowaniu przez uczniów</w:t>
      </w:r>
      <w:r w:rsidR="00391C78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uniwersalnych</w:t>
      </w:r>
      <w:r w:rsidR="00391C78"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wartości.</w:t>
      </w:r>
      <w:bookmarkEnd w:id="14"/>
    </w:p>
    <w:p w:rsidR="00391C78" w:rsidRPr="00C70737" w:rsidRDefault="007068A5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Szkoła posiada 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rogram 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ychowawczo</w:t>
      </w:r>
      <w:r w:rsidR="00E426F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rofilaktyczny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zgodny z przepisami prawa.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Przyjęte przez szkołę wartości, zawarte w programie, są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uzgodnione z rodzicami i przez nich akceptowane.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3. Program wychowawczy szkoły jest realizowany we współdziałaniu z rodzicami oraz </w:t>
      </w:r>
      <w:r w:rsidR="00520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C70737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uwzględnieniem ich opinii.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Działania wychowawcze szkoły są jednolite i spójne.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Szkoła planuje i systematycznie realizuje zadania wychowawcze i profilaktyczne</w:t>
      </w:r>
      <w:r w:rsidR="00E426F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 </w:t>
      </w:r>
      <w:r w:rsidR="00391C78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przedstawiane </w:t>
      </w:r>
      <w:r w:rsidR="00E426F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</w:t>
      </w:r>
      <w:r w:rsidR="00391C78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szczegółowo w corocznie aktualizowanym Szkolnym Programie </w:t>
      </w:r>
      <w:r w:rsidR="00E426F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391C78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ychowawczo - </w:t>
      </w:r>
      <w:r w:rsidR="00E426F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Profilaktycznym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uwzględniają</w:t>
      </w:r>
      <w:r w:rsidR="00E426FB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cym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wychowanie patriotyczne i obywatelskie;</w:t>
      </w:r>
    </w:p>
    <w:p w:rsidR="00E426FB" w:rsidRDefault="00E426FB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edukację regionalną;</w:t>
      </w:r>
    </w:p>
    <w:p w:rsidR="005203D6" w:rsidRPr="00C70737" w:rsidRDefault="005203D6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budowanie świata pozytywnych wartości dotyczących siebie i innych;</w:t>
      </w:r>
    </w:p>
    <w:p w:rsidR="00391C78" w:rsidRPr="00C70737" w:rsidRDefault="00391C78" w:rsidP="00C707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promocję działań na zasadzie wolontariatu;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wychowanie do życia w rodzinie;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promowanie zdrowego stylu życia</w:t>
      </w:r>
      <w:r w:rsidR="00520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zachowań proekologicznych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zapobieganie patologiom;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przeciwdziałanie agresji;</w:t>
      </w:r>
      <w:r w:rsidR="007068A5"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orientację zawodową i planowanie kariery</w:t>
      </w: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391C78" w:rsidRPr="00C70737" w:rsidRDefault="00391C78" w:rsidP="00C707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70737">
        <w:rPr>
          <w:rFonts w:ascii="Times New Roman" w:hAnsi="Times New Roman" w:cs="Times New Roman"/>
          <w:sz w:val="24"/>
          <w:szCs w:val="24"/>
        </w:rPr>
        <w:t>rozwijanie kreatywności i kompetencji cyfrowych uczniów, w tym bezpieczne i celowe wykorzystanie technologii informacyjno-komunikacyjnych.</w:t>
      </w:r>
    </w:p>
    <w:p w:rsidR="00C70737" w:rsidRPr="00C70737" w:rsidRDefault="00C70737" w:rsidP="00C707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0737" w:rsidRPr="00C70737" w:rsidRDefault="00C70737" w:rsidP="00C707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Efektem podejmowanych działań jest ukształtowanie pozytywnego wizerunku Absolwenta Szkoły</w:t>
      </w:r>
      <w:r w:rsidR="0043146F">
        <w:rPr>
          <w:rFonts w:ascii="Times New Roman" w:hAnsi="Times New Roman" w:cs="Times New Roman"/>
          <w:sz w:val="24"/>
          <w:szCs w:val="24"/>
        </w:rPr>
        <w:t>.</w:t>
      </w:r>
    </w:p>
    <w:p w:rsidR="00C70737" w:rsidRPr="00C70737" w:rsidRDefault="00C70737" w:rsidP="00C707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b/>
          <w:sz w:val="24"/>
          <w:szCs w:val="24"/>
        </w:rPr>
        <w:t>Absolwent Szkoły Podstawowej nr 27 w Kielcach</w:t>
      </w:r>
      <w:r w:rsidRPr="00C70737">
        <w:rPr>
          <w:rFonts w:ascii="Times New Roman" w:hAnsi="Times New Roman" w:cs="Times New Roman"/>
          <w:sz w:val="24"/>
          <w:szCs w:val="24"/>
        </w:rPr>
        <w:t xml:space="preserve"> to obywatel Europy XXI wieku, który: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rozumie korzyści wynikające z poszukiwania wiedzy i wykorzystania jej w praktyce;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jest ciekawy świata, rozwija swoje zdolności i zainteresowania;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wykazuje się inicjatywą i przedsiębiorczością;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ma poczucie swojej wartości, potrafi dzielić się swoja wiedzą i umiejętnościami z innymi;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odróżnia dobro od zła, jest życzliwie nastawiony do świata i ludzi;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efektywnie współdziała w grupie, kierując się zasadą szacunku dla drugiego człowieka;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dba o bezpieczeństwo, zdrowie swoje i innych;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umie </w:t>
      </w:r>
      <w:r w:rsidRPr="00C70737">
        <w:rPr>
          <w:rFonts w:ascii="Times New Roman" w:hAnsi="Times New Roman" w:cs="Times New Roman"/>
          <w:bCs/>
          <w:sz w:val="24"/>
          <w:szCs w:val="24"/>
        </w:rPr>
        <w:t>pokonywać niepowodzenia i trudności, radzi sobie ze stresem</w:t>
      </w:r>
      <w:r w:rsidRPr="00C70737">
        <w:rPr>
          <w:rFonts w:ascii="Times New Roman" w:hAnsi="Times New Roman" w:cs="Times New Roman"/>
          <w:sz w:val="24"/>
          <w:szCs w:val="24"/>
        </w:rPr>
        <w:t>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potrafi kulturalnie zachowywać się w różnych sytuacjach;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zna swoje korzenie rodzinne i narodowe;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 xml:space="preserve">sprawnie posługuje się językiem ojczystym; 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ma poczucie przynależności do własnego regionu;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dba o środowisko naturalne, w którym żyje;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umie posługiwać się komputerem i bezpiecznie korzysta z technologii multimedialnych;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zna w wymiarze podstawowym język obcy;</w:t>
      </w:r>
    </w:p>
    <w:p w:rsidR="00C70737" w:rsidRPr="00C70737" w:rsidRDefault="00C70737" w:rsidP="00C707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0737">
        <w:rPr>
          <w:rFonts w:ascii="Times New Roman" w:hAnsi="Times New Roman" w:cs="Times New Roman"/>
          <w:sz w:val="24"/>
          <w:szCs w:val="24"/>
        </w:rPr>
        <w:t>sprosta wymaganiom na dalszych etapach kształcenia i rozumie potrzebę ciągłego doskonalenia.</w:t>
      </w:r>
    </w:p>
    <w:p w:rsidR="00C70737" w:rsidRPr="00391C78" w:rsidRDefault="00C70737" w:rsidP="00391C78">
      <w:pPr>
        <w:rPr>
          <w:rFonts w:ascii="Times New Roman" w:hAnsi="Times New Roman" w:cs="Times New Roman"/>
        </w:rPr>
      </w:pPr>
    </w:p>
    <w:p w:rsidR="007068A5" w:rsidRPr="007068A5" w:rsidRDefault="007068A5" w:rsidP="0070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68A5" w:rsidRPr="007068A5" w:rsidRDefault="007068A5" w:rsidP="00706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8DB" w:rsidRPr="00C70737" w:rsidRDefault="00C368DB" w:rsidP="00C368D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0737">
        <w:rPr>
          <w:rFonts w:ascii="Times New Roman" w:hAnsi="Times New Roman" w:cs="Times New Roman"/>
          <w:b/>
          <w:sz w:val="24"/>
          <w:szCs w:val="24"/>
        </w:rPr>
        <w:t xml:space="preserve">Realizacja planu dopuszcza możliwość dokonywania w nim modyfikacji w odpowiedzi </w:t>
      </w:r>
      <w:r w:rsidR="005203D6">
        <w:rPr>
          <w:rFonts w:ascii="Times New Roman" w:hAnsi="Times New Roman" w:cs="Times New Roman"/>
          <w:b/>
          <w:sz w:val="24"/>
          <w:szCs w:val="24"/>
        </w:rPr>
        <w:br/>
      </w:r>
      <w:r w:rsidRPr="00C70737">
        <w:rPr>
          <w:rFonts w:ascii="Times New Roman" w:hAnsi="Times New Roman" w:cs="Times New Roman"/>
          <w:b/>
          <w:sz w:val="24"/>
          <w:szCs w:val="24"/>
        </w:rPr>
        <w:t>na zachodzące zmiany.</w:t>
      </w:r>
    </w:p>
    <w:p w:rsidR="006336BD" w:rsidRDefault="006336BD" w:rsidP="006336BD"/>
    <w:sectPr w:rsidR="006336BD" w:rsidSect="00344A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Consol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6DE8"/>
    <w:multiLevelType w:val="hybridMultilevel"/>
    <w:tmpl w:val="03D67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71AB"/>
    <w:multiLevelType w:val="hybridMultilevel"/>
    <w:tmpl w:val="92D432BA"/>
    <w:lvl w:ilvl="0" w:tplc="8B86F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A266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B6597"/>
    <w:multiLevelType w:val="hybridMultilevel"/>
    <w:tmpl w:val="51A4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23C6"/>
    <w:multiLevelType w:val="hybridMultilevel"/>
    <w:tmpl w:val="058C2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F286A"/>
    <w:multiLevelType w:val="hybridMultilevel"/>
    <w:tmpl w:val="28BAB8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F408E"/>
    <w:multiLevelType w:val="hybridMultilevel"/>
    <w:tmpl w:val="184A3B02"/>
    <w:lvl w:ilvl="0" w:tplc="B3EE3B5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97BA2796">
      <w:start w:val="1"/>
      <w:numFmt w:val="bullet"/>
      <w:lvlText w:val="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  <w:b/>
        <w:bCs/>
        <w:i w:val="0"/>
        <w:iCs w:val="0"/>
        <w:color w:val="auto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019D2"/>
    <w:multiLevelType w:val="hybridMultilevel"/>
    <w:tmpl w:val="0C1CE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64A9"/>
    <w:multiLevelType w:val="hybridMultilevel"/>
    <w:tmpl w:val="DFD0E85C"/>
    <w:lvl w:ilvl="0" w:tplc="3CDEA0F8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Simplified Arabic Fixed" w:hAnsi="Times New Roman" w:cs="Simplified Arabic Fixed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9B493D"/>
    <w:multiLevelType w:val="hybridMultilevel"/>
    <w:tmpl w:val="720474E8"/>
    <w:lvl w:ilvl="0" w:tplc="30A22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E48C6"/>
    <w:multiLevelType w:val="hybridMultilevel"/>
    <w:tmpl w:val="1DEE99D6"/>
    <w:lvl w:ilvl="0" w:tplc="B7781096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Simplified Arabic Fixed" w:hAnsi="Times New Roman" w:cs="Simplified Arabic Fixed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BD"/>
    <w:rsid w:val="0004059D"/>
    <w:rsid w:val="001A2ACA"/>
    <w:rsid w:val="00225664"/>
    <w:rsid w:val="0023099B"/>
    <w:rsid w:val="00344A13"/>
    <w:rsid w:val="00350723"/>
    <w:rsid w:val="00391C78"/>
    <w:rsid w:val="003957FE"/>
    <w:rsid w:val="0043146F"/>
    <w:rsid w:val="004956D5"/>
    <w:rsid w:val="004B7286"/>
    <w:rsid w:val="00515D15"/>
    <w:rsid w:val="005203D6"/>
    <w:rsid w:val="00553BE2"/>
    <w:rsid w:val="00596070"/>
    <w:rsid w:val="00621AC5"/>
    <w:rsid w:val="006336BD"/>
    <w:rsid w:val="006B42A8"/>
    <w:rsid w:val="007068A5"/>
    <w:rsid w:val="00750365"/>
    <w:rsid w:val="007F6B17"/>
    <w:rsid w:val="00805E95"/>
    <w:rsid w:val="00826A63"/>
    <w:rsid w:val="008D0BF7"/>
    <w:rsid w:val="008F2B6A"/>
    <w:rsid w:val="00915431"/>
    <w:rsid w:val="00965BCE"/>
    <w:rsid w:val="00977C75"/>
    <w:rsid w:val="0099795F"/>
    <w:rsid w:val="009C3AD1"/>
    <w:rsid w:val="009F6C60"/>
    <w:rsid w:val="00A8773A"/>
    <w:rsid w:val="00AE7FF9"/>
    <w:rsid w:val="00B0455F"/>
    <w:rsid w:val="00C368DB"/>
    <w:rsid w:val="00C70737"/>
    <w:rsid w:val="00C82FAF"/>
    <w:rsid w:val="00D146A3"/>
    <w:rsid w:val="00DD461A"/>
    <w:rsid w:val="00DD7DCB"/>
    <w:rsid w:val="00DF1297"/>
    <w:rsid w:val="00E426FB"/>
    <w:rsid w:val="00E55AD0"/>
    <w:rsid w:val="00E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3DCE-9C6A-4B40-A7A8-027076A1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336BD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7068A5"/>
  </w:style>
  <w:style w:type="paragraph" w:customStyle="1" w:styleId="msonormal0">
    <w:name w:val="msonormal"/>
    <w:basedOn w:val="Normalny"/>
    <w:rsid w:val="007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">
    <w:name w:val="normaltable"/>
    <w:basedOn w:val="Normalny"/>
    <w:rsid w:val="007068A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style0">
    <w:name w:val="fontstyle0"/>
    <w:basedOn w:val="Normalny"/>
    <w:rsid w:val="007068A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32"/>
      <w:szCs w:val="32"/>
      <w:lang w:eastAsia="pl-PL"/>
    </w:rPr>
  </w:style>
  <w:style w:type="paragraph" w:customStyle="1" w:styleId="fontstyle1">
    <w:name w:val="fontstyle1"/>
    <w:basedOn w:val="Normalny"/>
    <w:rsid w:val="007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ntstyle2">
    <w:name w:val="fontstyle2"/>
    <w:basedOn w:val="Normalny"/>
    <w:rsid w:val="007068A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pl-PL"/>
    </w:rPr>
  </w:style>
  <w:style w:type="paragraph" w:customStyle="1" w:styleId="fontstyle3">
    <w:name w:val="fontstyle3"/>
    <w:basedOn w:val="Normalny"/>
    <w:rsid w:val="007068A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pl-PL"/>
    </w:rPr>
  </w:style>
  <w:style w:type="paragraph" w:customStyle="1" w:styleId="fontstyle4">
    <w:name w:val="fontstyle4"/>
    <w:basedOn w:val="Normalny"/>
    <w:rsid w:val="007068A5"/>
    <w:pPr>
      <w:spacing w:before="100" w:beforeAutospacing="1" w:after="100" w:afterAutospacing="1" w:line="240" w:lineRule="auto"/>
    </w:pPr>
    <w:rPr>
      <w:rFonts w:ascii="LucidaConsole" w:eastAsia="Times New Roman" w:hAnsi="LucidaConsole" w:cs="Times New Roman"/>
      <w:color w:val="000000"/>
      <w:lang w:eastAsia="pl-PL"/>
    </w:rPr>
  </w:style>
  <w:style w:type="character" w:customStyle="1" w:styleId="fontstyle21">
    <w:name w:val="fontstyle21"/>
    <w:basedOn w:val="Domylnaczcionkaakapitu"/>
    <w:rsid w:val="007068A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omylnaczcionkaakapitu"/>
    <w:rsid w:val="007068A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omylnaczcionkaakapitu"/>
    <w:rsid w:val="007068A5"/>
    <w:rPr>
      <w:rFonts w:ascii="LucidaConsole" w:hAnsi="LucidaConsole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7068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6A2C-422C-4488-8055-73B244CE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3504</Words>
  <Characters>21025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SP27</cp:lastModifiedBy>
  <cp:revision>2</cp:revision>
  <cp:lastPrinted>2021-09-15T08:08:00Z</cp:lastPrinted>
  <dcterms:created xsi:type="dcterms:W3CDTF">2021-09-15T08:08:00Z</dcterms:created>
  <dcterms:modified xsi:type="dcterms:W3CDTF">2021-09-15T08:08:00Z</dcterms:modified>
</cp:coreProperties>
</file>